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DC7" w:rsidRPr="00FC7DC7" w:rsidRDefault="00FC7DC7" w:rsidP="00FC7DC7">
      <w:pPr>
        <w:spacing w:after="0" w:line="240" w:lineRule="auto"/>
        <w:rPr>
          <w:rFonts w:ascii="Times New Roman" w:eastAsia="Times New Roman" w:hAnsi="Times New Roman" w:cs="Times New Roman"/>
          <w:sz w:val="24"/>
          <w:szCs w:val="24"/>
        </w:rPr>
      </w:pPr>
    </w:p>
    <w:p w:rsidR="00FC7DC7" w:rsidRDefault="0071088A" w:rsidP="0071088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w:t>
      </w:r>
      <w:bookmarkStart w:id="0" w:name="_GoBack"/>
      <w:bookmarkEnd w:id="0"/>
      <w:r>
        <w:rPr>
          <w:rFonts w:ascii="Times New Roman" w:eastAsia="Times New Roman" w:hAnsi="Times New Roman" w:cs="Times New Roman"/>
          <w:b/>
          <w:sz w:val="24"/>
          <w:szCs w:val="24"/>
        </w:rPr>
        <w:t>:</w:t>
      </w:r>
    </w:p>
    <w:p w:rsidR="0071088A" w:rsidRDefault="0071088A" w:rsidP="00903443">
      <w:pPr>
        <w:spacing w:after="200" w:line="360" w:lineRule="auto"/>
        <w:jc w:val="center"/>
        <w:rPr>
          <w:rFonts w:ascii="Times New Roman" w:eastAsia="Times New Roman" w:hAnsi="Times New Roman" w:cs="Times New Roman"/>
          <w:b/>
          <w:sz w:val="28"/>
          <w:szCs w:val="28"/>
        </w:rPr>
      </w:pPr>
    </w:p>
    <w:p w:rsidR="00903443" w:rsidRDefault="000A4FF1" w:rsidP="00903443">
      <w:pPr>
        <w:spacing w:after="20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Open-Ended Question</w:t>
      </w:r>
      <w:r w:rsidR="00332C07">
        <w:rPr>
          <w:rFonts w:ascii="Times New Roman" w:eastAsia="Times New Roman" w:hAnsi="Times New Roman" w:cs="Times New Roman"/>
          <w:b/>
          <w:sz w:val="28"/>
          <w:szCs w:val="28"/>
        </w:rPr>
        <w:t>s Asking Graduate Students’ Motivation Regulation Strategies in Facing Academic Writing Amid Covid-19 Pandemic</w:t>
      </w:r>
    </w:p>
    <w:p w:rsidR="00A705A8" w:rsidRDefault="00332C07" w:rsidP="00903443">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believed that through continuous activation of motivation regulation strategies, graduate EFL learners will be able to cultivate their intended efforts, attitudes, behavior, and actions to accomplish various given academic writing tasks, even in the midst of laborious situations. In line with this short overview</w:t>
      </w:r>
      <w:r w:rsidR="00903443">
        <w:rPr>
          <w:rFonts w:ascii="Times New Roman" w:eastAsia="Times New Roman" w:hAnsi="Times New Roman" w:cs="Times New Roman"/>
          <w:sz w:val="24"/>
          <w:szCs w:val="24"/>
        </w:rPr>
        <w:t>, this set of interview questions were enacted to</w:t>
      </w:r>
      <w:r>
        <w:rPr>
          <w:rFonts w:ascii="Times New Roman" w:eastAsia="Times New Roman" w:hAnsi="Times New Roman" w:cs="Times New Roman"/>
          <w:sz w:val="24"/>
          <w:szCs w:val="24"/>
        </w:rPr>
        <w:t xml:space="preserve"> ask about graduate students’ motivation regulation strategies in facing academic writing amid Covid-19 pandemic</w:t>
      </w:r>
      <w:r w:rsidR="00635E57">
        <w:rPr>
          <w:rFonts w:ascii="Times New Roman" w:eastAsia="Times New Roman" w:hAnsi="Times New Roman" w:cs="Times New Roman"/>
          <w:sz w:val="24"/>
          <w:szCs w:val="24"/>
        </w:rPr>
        <w:t>. 10 questions provided below concerning mostly about specific motivation regulation strategies internalized by the participants while facing academic writing projects in the midst of Covid-19 pandemic. Further, the participants</w:t>
      </w:r>
      <w:r w:rsidR="00B65846">
        <w:rPr>
          <w:rFonts w:ascii="Times New Roman" w:eastAsia="Times New Roman" w:hAnsi="Times New Roman" w:cs="Times New Roman"/>
          <w:sz w:val="24"/>
          <w:szCs w:val="24"/>
        </w:rPr>
        <w:t xml:space="preserve"> will need around 30-35 minutes to give respons</w:t>
      </w:r>
      <w:r w:rsidR="00635E57">
        <w:rPr>
          <w:rFonts w:ascii="Times New Roman" w:eastAsia="Times New Roman" w:hAnsi="Times New Roman" w:cs="Times New Roman"/>
          <w:sz w:val="24"/>
          <w:szCs w:val="24"/>
        </w:rPr>
        <w:t>es toward all of these questions</w:t>
      </w:r>
      <w:r w:rsidR="00B65846">
        <w:rPr>
          <w:rFonts w:ascii="Times New Roman" w:eastAsia="Times New Roman" w:hAnsi="Times New Roman" w:cs="Times New Roman"/>
          <w:sz w:val="24"/>
          <w:szCs w:val="24"/>
        </w:rPr>
        <w:t xml:space="preserve">. </w:t>
      </w:r>
      <w:r w:rsidR="00635E57">
        <w:rPr>
          <w:rFonts w:ascii="Times New Roman" w:eastAsia="Times New Roman" w:hAnsi="Times New Roman" w:cs="Times New Roman"/>
          <w:sz w:val="24"/>
          <w:szCs w:val="24"/>
        </w:rPr>
        <w:t>Eventually</w:t>
      </w:r>
      <w:r w:rsidR="00A705A8">
        <w:rPr>
          <w:rFonts w:ascii="Times New Roman" w:eastAsia="Times New Roman" w:hAnsi="Times New Roman" w:cs="Times New Roman"/>
          <w:sz w:val="24"/>
          <w:szCs w:val="24"/>
        </w:rPr>
        <w:t>, the r</w:t>
      </w:r>
      <w:r w:rsidR="00635E57">
        <w:rPr>
          <w:rFonts w:ascii="Times New Roman" w:eastAsia="Times New Roman" w:hAnsi="Times New Roman" w:cs="Times New Roman"/>
          <w:sz w:val="24"/>
          <w:szCs w:val="24"/>
        </w:rPr>
        <w:t>esearcher expected that honest and actual</w:t>
      </w:r>
      <w:r w:rsidR="00A705A8">
        <w:rPr>
          <w:rFonts w:ascii="Times New Roman" w:eastAsia="Times New Roman" w:hAnsi="Times New Roman" w:cs="Times New Roman"/>
          <w:sz w:val="24"/>
          <w:szCs w:val="24"/>
        </w:rPr>
        <w:t xml:space="preserve"> responses can be provided by the</w:t>
      </w:r>
      <w:r w:rsidR="00635E57">
        <w:rPr>
          <w:rFonts w:ascii="Times New Roman" w:eastAsia="Times New Roman" w:hAnsi="Times New Roman" w:cs="Times New Roman"/>
          <w:sz w:val="24"/>
          <w:szCs w:val="24"/>
        </w:rPr>
        <w:t xml:space="preserve"> selected interviewees for the reliability of this present study. </w:t>
      </w:r>
      <w:r w:rsidR="00A705A8">
        <w:rPr>
          <w:rFonts w:ascii="Times New Roman" w:eastAsia="Times New Roman" w:hAnsi="Times New Roman" w:cs="Times New Roman"/>
          <w:sz w:val="24"/>
          <w:szCs w:val="24"/>
        </w:rPr>
        <w:t>Thank you.</w:t>
      </w:r>
    </w:p>
    <w:p w:rsidR="00A705A8" w:rsidRDefault="00635E57" w:rsidP="00A705A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 Questions Asking about Academic Writing Experiences, Interests, and Proficiency</w:t>
      </w:r>
    </w:p>
    <w:p w:rsidR="00A705A8" w:rsidRDefault="00635E57" w:rsidP="00A705A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Could you please tell me about your academic writing experiences?</w:t>
      </w:r>
    </w:p>
    <w:p w:rsidR="00A705A8" w:rsidRDefault="00A705A8" w:rsidP="00A705A8">
      <w:pPr>
        <w:spacing w:after="0" w:line="360" w:lineRule="auto"/>
        <w:jc w:val="both"/>
        <w:rPr>
          <w:rFonts w:ascii="Times New Roman" w:eastAsia="Times New Roman" w:hAnsi="Times New Roman" w:cs="Times New Roman"/>
          <w:sz w:val="24"/>
          <w:szCs w:val="24"/>
        </w:rPr>
      </w:pPr>
    </w:p>
    <w:p w:rsidR="00A705A8" w:rsidRDefault="00A705A8" w:rsidP="00A705A8">
      <w:pPr>
        <w:spacing w:after="0" w:line="360" w:lineRule="auto"/>
        <w:jc w:val="both"/>
        <w:rPr>
          <w:rFonts w:ascii="Times New Roman" w:eastAsia="Times New Roman" w:hAnsi="Times New Roman" w:cs="Times New Roman"/>
          <w:sz w:val="24"/>
          <w:szCs w:val="24"/>
        </w:rPr>
      </w:pPr>
    </w:p>
    <w:p w:rsidR="00A705A8" w:rsidRDefault="00A705A8" w:rsidP="00A705A8">
      <w:pPr>
        <w:spacing w:after="0" w:line="360" w:lineRule="auto"/>
        <w:jc w:val="both"/>
        <w:rPr>
          <w:rFonts w:ascii="Times New Roman" w:eastAsia="Times New Roman" w:hAnsi="Times New Roman" w:cs="Times New Roman"/>
          <w:sz w:val="24"/>
          <w:szCs w:val="24"/>
        </w:rPr>
      </w:pPr>
    </w:p>
    <w:p w:rsidR="00A705A8" w:rsidRDefault="00A705A8" w:rsidP="00A705A8">
      <w:pPr>
        <w:spacing w:after="0" w:line="360" w:lineRule="auto"/>
        <w:jc w:val="both"/>
        <w:rPr>
          <w:rFonts w:ascii="Times New Roman" w:eastAsia="Times New Roman" w:hAnsi="Times New Roman" w:cs="Times New Roman"/>
          <w:sz w:val="24"/>
          <w:szCs w:val="24"/>
        </w:rPr>
      </w:pPr>
    </w:p>
    <w:p w:rsidR="00A705A8" w:rsidRDefault="00A705A8" w:rsidP="00A705A8">
      <w:pPr>
        <w:spacing w:after="0" w:line="360" w:lineRule="auto"/>
        <w:jc w:val="both"/>
        <w:rPr>
          <w:rFonts w:ascii="Times New Roman" w:eastAsia="Times New Roman" w:hAnsi="Times New Roman" w:cs="Times New Roman"/>
          <w:sz w:val="24"/>
          <w:szCs w:val="24"/>
        </w:rPr>
      </w:pPr>
    </w:p>
    <w:p w:rsidR="00A705A8" w:rsidRDefault="00A705A8" w:rsidP="00A705A8">
      <w:pPr>
        <w:spacing w:after="0" w:line="360" w:lineRule="auto"/>
        <w:jc w:val="both"/>
        <w:rPr>
          <w:rFonts w:ascii="Times New Roman" w:eastAsia="Times New Roman" w:hAnsi="Times New Roman" w:cs="Times New Roman"/>
          <w:sz w:val="24"/>
          <w:szCs w:val="24"/>
        </w:rPr>
      </w:pPr>
    </w:p>
    <w:p w:rsidR="00635E57" w:rsidRDefault="00635E57" w:rsidP="00A705A8">
      <w:pPr>
        <w:spacing w:after="0" w:line="360" w:lineRule="auto"/>
        <w:jc w:val="both"/>
        <w:rPr>
          <w:rFonts w:ascii="Times New Roman" w:eastAsia="Times New Roman" w:hAnsi="Times New Roman" w:cs="Times New Roman"/>
          <w:sz w:val="24"/>
          <w:szCs w:val="24"/>
        </w:rPr>
      </w:pPr>
    </w:p>
    <w:p w:rsidR="00635E57" w:rsidRDefault="00635E57" w:rsidP="00A705A8">
      <w:pPr>
        <w:spacing w:after="0" w:line="360" w:lineRule="auto"/>
        <w:jc w:val="both"/>
        <w:rPr>
          <w:rFonts w:ascii="Times New Roman" w:eastAsia="Times New Roman" w:hAnsi="Times New Roman" w:cs="Times New Roman"/>
          <w:sz w:val="24"/>
          <w:szCs w:val="24"/>
        </w:rPr>
      </w:pPr>
    </w:p>
    <w:p w:rsidR="00A705A8" w:rsidRDefault="00635E57" w:rsidP="00A705A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What are the things motivating you to continue writing academically? Please explain.</w:t>
      </w:r>
    </w:p>
    <w:p w:rsidR="00A705A8" w:rsidRDefault="00A705A8" w:rsidP="00A705A8">
      <w:pPr>
        <w:spacing w:after="0" w:line="360" w:lineRule="auto"/>
        <w:jc w:val="both"/>
        <w:rPr>
          <w:rFonts w:ascii="Times New Roman" w:eastAsia="Times New Roman" w:hAnsi="Times New Roman" w:cs="Times New Roman"/>
          <w:sz w:val="24"/>
          <w:szCs w:val="24"/>
        </w:rPr>
      </w:pPr>
    </w:p>
    <w:p w:rsidR="00A705A8" w:rsidRDefault="00A705A8" w:rsidP="00A705A8">
      <w:pPr>
        <w:spacing w:after="0" w:line="360" w:lineRule="auto"/>
        <w:jc w:val="both"/>
        <w:rPr>
          <w:rFonts w:ascii="Times New Roman" w:eastAsia="Times New Roman" w:hAnsi="Times New Roman" w:cs="Times New Roman"/>
          <w:sz w:val="24"/>
          <w:szCs w:val="24"/>
        </w:rPr>
      </w:pPr>
    </w:p>
    <w:p w:rsidR="00A705A8" w:rsidRDefault="00A705A8" w:rsidP="00A705A8">
      <w:pPr>
        <w:spacing w:after="0" w:line="360" w:lineRule="auto"/>
        <w:jc w:val="both"/>
        <w:rPr>
          <w:rFonts w:ascii="Times New Roman" w:eastAsia="Times New Roman" w:hAnsi="Times New Roman" w:cs="Times New Roman"/>
          <w:sz w:val="24"/>
          <w:szCs w:val="24"/>
        </w:rPr>
      </w:pPr>
    </w:p>
    <w:p w:rsidR="00A705A8" w:rsidRDefault="00A705A8" w:rsidP="00A705A8">
      <w:pPr>
        <w:spacing w:after="0" w:line="360" w:lineRule="auto"/>
        <w:jc w:val="both"/>
        <w:rPr>
          <w:rFonts w:ascii="Times New Roman" w:eastAsia="Times New Roman" w:hAnsi="Times New Roman" w:cs="Times New Roman"/>
          <w:sz w:val="24"/>
          <w:szCs w:val="24"/>
        </w:rPr>
      </w:pPr>
    </w:p>
    <w:p w:rsidR="00635E57" w:rsidRDefault="00635E57" w:rsidP="00A705A8">
      <w:pPr>
        <w:spacing w:after="0" w:line="360" w:lineRule="auto"/>
        <w:jc w:val="both"/>
        <w:rPr>
          <w:rFonts w:ascii="Times New Roman" w:eastAsia="Times New Roman" w:hAnsi="Times New Roman" w:cs="Times New Roman"/>
          <w:sz w:val="24"/>
          <w:szCs w:val="24"/>
        </w:rPr>
      </w:pPr>
    </w:p>
    <w:p w:rsidR="00635E57" w:rsidRDefault="00635E57" w:rsidP="00A705A8">
      <w:pPr>
        <w:spacing w:after="0" w:line="360" w:lineRule="auto"/>
        <w:jc w:val="both"/>
        <w:rPr>
          <w:rFonts w:ascii="Times New Roman" w:eastAsia="Times New Roman" w:hAnsi="Times New Roman" w:cs="Times New Roman"/>
          <w:sz w:val="24"/>
          <w:szCs w:val="24"/>
        </w:rPr>
      </w:pPr>
    </w:p>
    <w:p w:rsidR="00635E57" w:rsidRDefault="00635E57" w:rsidP="00A705A8">
      <w:pPr>
        <w:spacing w:after="0" w:line="360" w:lineRule="auto"/>
        <w:jc w:val="both"/>
        <w:rPr>
          <w:rFonts w:ascii="Times New Roman" w:eastAsia="Times New Roman" w:hAnsi="Times New Roman" w:cs="Times New Roman"/>
          <w:sz w:val="24"/>
          <w:szCs w:val="24"/>
        </w:rPr>
      </w:pPr>
    </w:p>
    <w:p w:rsidR="00635E57" w:rsidRDefault="00635E57" w:rsidP="00A705A8">
      <w:pPr>
        <w:spacing w:after="0" w:line="360" w:lineRule="auto"/>
        <w:jc w:val="both"/>
        <w:rPr>
          <w:rFonts w:ascii="Times New Roman" w:eastAsia="Times New Roman" w:hAnsi="Times New Roman" w:cs="Times New Roman"/>
          <w:sz w:val="24"/>
          <w:szCs w:val="24"/>
        </w:rPr>
      </w:pPr>
    </w:p>
    <w:p w:rsidR="00A705A8" w:rsidRDefault="00635E57" w:rsidP="00A705A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As an EFL writer, are you confident enough while engaging in academic writing enterprises</w:t>
      </w:r>
      <w:r w:rsidR="005927F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Why?</w:t>
      </w:r>
    </w:p>
    <w:p w:rsidR="00A705A8" w:rsidRDefault="00A705A8" w:rsidP="00A705A8">
      <w:pPr>
        <w:spacing w:after="0" w:line="360" w:lineRule="auto"/>
        <w:jc w:val="both"/>
        <w:rPr>
          <w:rFonts w:ascii="Times New Roman" w:eastAsia="Times New Roman" w:hAnsi="Times New Roman" w:cs="Times New Roman"/>
          <w:sz w:val="24"/>
          <w:szCs w:val="24"/>
        </w:rPr>
      </w:pPr>
    </w:p>
    <w:p w:rsidR="00A705A8" w:rsidRDefault="00A705A8" w:rsidP="00A705A8">
      <w:pPr>
        <w:spacing w:after="0" w:line="360" w:lineRule="auto"/>
        <w:jc w:val="both"/>
        <w:rPr>
          <w:rFonts w:ascii="Times New Roman" w:eastAsia="Times New Roman" w:hAnsi="Times New Roman" w:cs="Times New Roman"/>
          <w:sz w:val="24"/>
          <w:szCs w:val="24"/>
        </w:rPr>
      </w:pPr>
    </w:p>
    <w:p w:rsidR="00A705A8" w:rsidRDefault="00A705A8" w:rsidP="00A705A8">
      <w:pPr>
        <w:spacing w:after="0" w:line="360" w:lineRule="auto"/>
        <w:jc w:val="both"/>
        <w:rPr>
          <w:rFonts w:ascii="Times New Roman" w:eastAsia="Times New Roman" w:hAnsi="Times New Roman" w:cs="Times New Roman"/>
          <w:sz w:val="24"/>
          <w:szCs w:val="24"/>
        </w:rPr>
      </w:pPr>
    </w:p>
    <w:p w:rsidR="00A705A8" w:rsidRDefault="00A705A8" w:rsidP="00A705A8">
      <w:pPr>
        <w:spacing w:after="0" w:line="360" w:lineRule="auto"/>
        <w:jc w:val="both"/>
        <w:rPr>
          <w:rFonts w:ascii="Times New Roman" w:eastAsia="Times New Roman" w:hAnsi="Times New Roman" w:cs="Times New Roman"/>
          <w:sz w:val="24"/>
          <w:szCs w:val="24"/>
        </w:rPr>
      </w:pPr>
    </w:p>
    <w:p w:rsidR="00A705A8" w:rsidRDefault="00A705A8" w:rsidP="00A705A8">
      <w:pPr>
        <w:spacing w:after="0" w:line="360" w:lineRule="auto"/>
        <w:jc w:val="both"/>
        <w:rPr>
          <w:rFonts w:ascii="Times New Roman" w:eastAsia="Times New Roman" w:hAnsi="Times New Roman" w:cs="Times New Roman"/>
          <w:sz w:val="24"/>
          <w:szCs w:val="24"/>
        </w:rPr>
      </w:pPr>
    </w:p>
    <w:p w:rsidR="005927FE" w:rsidRDefault="00635E57" w:rsidP="00A705A8">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 Questions Asking About the Significance of Motivation Regulation Strategies in Academic Writing Ventures</w:t>
      </w:r>
    </w:p>
    <w:p w:rsidR="00B65846" w:rsidRDefault="00635E57" w:rsidP="00A705A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Are you familiar with motivation regulation strategies? In your opinion, do you think motivation regulation strategies play a crucial role in your academic writing learning journeys?</w:t>
      </w:r>
    </w:p>
    <w:p w:rsidR="00B65846" w:rsidRDefault="00B65846" w:rsidP="00A705A8">
      <w:pPr>
        <w:spacing w:after="0" w:line="360" w:lineRule="auto"/>
        <w:jc w:val="both"/>
        <w:rPr>
          <w:rFonts w:ascii="Times New Roman" w:eastAsia="Times New Roman" w:hAnsi="Times New Roman" w:cs="Times New Roman"/>
          <w:sz w:val="24"/>
          <w:szCs w:val="24"/>
        </w:rPr>
      </w:pPr>
    </w:p>
    <w:p w:rsidR="00B65846" w:rsidRDefault="00B65846" w:rsidP="00A705A8">
      <w:pPr>
        <w:spacing w:after="0" w:line="360" w:lineRule="auto"/>
        <w:jc w:val="both"/>
        <w:rPr>
          <w:rFonts w:ascii="Times New Roman" w:eastAsia="Times New Roman" w:hAnsi="Times New Roman" w:cs="Times New Roman"/>
          <w:sz w:val="24"/>
          <w:szCs w:val="24"/>
        </w:rPr>
      </w:pPr>
    </w:p>
    <w:p w:rsidR="00B65846" w:rsidRDefault="00B65846" w:rsidP="00A705A8">
      <w:pPr>
        <w:spacing w:after="0" w:line="360" w:lineRule="auto"/>
        <w:jc w:val="both"/>
        <w:rPr>
          <w:rFonts w:ascii="Times New Roman" w:eastAsia="Times New Roman" w:hAnsi="Times New Roman" w:cs="Times New Roman"/>
          <w:sz w:val="24"/>
          <w:szCs w:val="24"/>
        </w:rPr>
      </w:pPr>
    </w:p>
    <w:p w:rsidR="00B65846" w:rsidRDefault="00B65846" w:rsidP="00A705A8">
      <w:pPr>
        <w:spacing w:after="0" w:line="360" w:lineRule="auto"/>
        <w:jc w:val="both"/>
        <w:rPr>
          <w:rFonts w:ascii="Times New Roman" w:eastAsia="Times New Roman" w:hAnsi="Times New Roman" w:cs="Times New Roman"/>
          <w:sz w:val="24"/>
          <w:szCs w:val="24"/>
        </w:rPr>
      </w:pPr>
    </w:p>
    <w:p w:rsidR="00B65846" w:rsidRDefault="00B65846" w:rsidP="00A705A8">
      <w:pPr>
        <w:spacing w:after="0" w:line="360" w:lineRule="auto"/>
        <w:jc w:val="both"/>
        <w:rPr>
          <w:rFonts w:ascii="Times New Roman" w:eastAsia="Times New Roman" w:hAnsi="Times New Roman" w:cs="Times New Roman"/>
          <w:sz w:val="24"/>
          <w:szCs w:val="24"/>
        </w:rPr>
      </w:pPr>
    </w:p>
    <w:p w:rsidR="00B65846" w:rsidRDefault="00B65846" w:rsidP="00A705A8">
      <w:pPr>
        <w:spacing w:after="0" w:line="360" w:lineRule="auto"/>
        <w:jc w:val="both"/>
        <w:rPr>
          <w:rFonts w:ascii="Times New Roman" w:eastAsia="Times New Roman" w:hAnsi="Times New Roman" w:cs="Times New Roman"/>
          <w:sz w:val="24"/>
          <w:szCs w:val="24"/>
        </w:rPr>
      </w:pPr>
    </w:p>
    <w:p w:rsidR="00635E57" w:rsidRDefault="00635E57" w:rsidP="00A705A8">
      <w:pPr>
        <w:spacing w:after="0" w:line="360" w:lineRule="auto"/>
        <w:jc w:val="both"/>
        <w:rPr>
          <w:rFonts w:ascii="Times New Roman" w:eastAsia="Times New Roman" w:hAnsi="Times New Roman" w:cs="Times New Roman"/>
          <w:sz w:val="24"/>
          <w:szCs w:val="24"/>
        </w:rPr>
      </w:pPr>
    </w:p>
    <w:p w:rsidR="00635E57" w:rsidRDefault="00635E57" w:rsidP="00A705A8">
      <w:pPr>
        <w:spacing w:after="0" w:line="360" w:lineRule="auto"/>
        <w:jc w:val="both"/>
        <w:rPr>
          <w:rFonts w:ascii="Times New Roman" w:eastAsia="Times New Roman" w:hAnsi="Times New Roman" w:cs="Times New Roman"/>
          <w:sz w:val="24"/>
          <w:szCs w:val="24"/>
        </w:rPr>
      </w:pPr>
    </w:p>
    <w:p w:rsidR="00B65846" w:rsidRDefault="00635E57" w:rsidP="00A705A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What are the specific motivation regulation strategies you usually utilize when encountering various academic writing hurdles?</w:t>
      </w:r>
    </w:p>
    <w:p w:rsidR="00B65846" w:rsidRDefault="00B65846" w:rsidP="00A705A8">
      <w:pPr>
        <w:spacing w:after="0" w:line="360" w:lineRule="auto"/>
        <w:jc w:val="both"/>
        <w:rPr>
          <w:rFonts w:ascii="Times New Roman" w:eastAsia="Times New Roman" w:hAnsi="Times New Roman" w:cs="Times New Roman"/>
          <w:sz w:val="24"/>
          <w:szCs w:val="24"/>
        </w:rPr>
      </w:pPr>
    </w:p>
    <w:p w:rsidR="00B65846" w:rsidRDefault="00B65846" w:rsidP="00A705A8">
      <w:pPr>
        <w:spacing w:after="0" w:line="360" w:lineRule="auto"/>
        <w:jc w:val="both"/>
        <w:rPr>
          <w:rFonts w:ascii="Times New Roman" w:eastAsia="Times New Roman" w:hAnsi="Times New Roman" w:cs="Times New Roman"/>
          <w:sz w:val="24"/>
          <w:szCs w:val="24"/>
        </w:rPr>
      </w:pPr>
    </w:p>
    <w:p w:rsidR="00B65846" w:rsidRDefault="00B65846" w:rsidP="00A705A8">
      <w:pPr>
        <w:spacing w:after="0" w:line="360" w:lineRule="auto"/>
        <w:jc w:val="both"/>
        <w:rPr>
          <w:rFonts w:ascii="Times New Roman" w:eastAsia="Times New Roman" w:hAnsi="Times New Roman" w:cs="Times New Roman"/>
          <w:sz w:val="24"/>
          <w:szCs w:val="24"/>
        </w:rPr>
      </w:pPr>
    </w:p>
    <w:p w:rsidR="00B65846" w:rsidRDefault="00B65846" w:rsidP="00A705A8">
      <w:pPr>
        <w:spacing w:after="0" w:line="360" w:lineRule="auto"/>
        <w:jc w:val="both"/>
        <w:rPr>
          <w:rFonts w:ascii="Times New Roman" w:eastAsia="Times New Roman" w:hAnsi="Times New Roman" w:cs="Times New Roman"/>
          <w:sz w:val="24"/>
          <w:szCs w:val="24"/>
        </w:rPr>
      </w:pPr>
    </w:p>
    <w:p w:rsidR="00B65846" w:rsidRDefault="00B65846" w:rsidP="00A705A8">
      <w:pPr>
        <w:spacing w:after="0" w:line="360" w:lineRule="auto"/>
        <w:jc w:val="both"/>
        <w:rPr>
          <w:rFonts w:ascii="Times New Roman" w:eastAsia="Times New Roman" w:hAnsi="Times New Roman" w:cs="Times New Roman"/>
          <w:sz w:val="24"/>
          <w:szCs w:val="24"/>
        </w:rPr>
      </w:pPr>
    </w:p>
    <w:p w:rsidR="00635E57" w:rsidRDefault="00635E57" w:rsidP="00A705A8">
      <w:pPr>
        <w:spacing w:after="0" w:line="360" w:lineRule="auto"/>
        <w:jc w:val="both"/>
        <w:rPr>
          <w:rFonts w:ascii="Times New Roman" w:eastAsia="Times New Roman" w:hAnsi="Times New Roman" w:cs="Times New Roman"/>
          <w:sz w:val="24"/>
          <w:szCs w:val="24"/>
        </w:rPr>
      </w:pPr>
    </w:p>
    <w:p w:rsidR="00EB6C9A" w:rsidRDefault="00EB6C9A" w:rsidP="00A705A8">
      <w:pPr>
        <w:spacing w:after="0" w:line="360" w:lineRule="auto"/>
        <w:jc w:val="both"/>
        <w:rPr>
          <w:rFonts w:ascii="Times New Roman" w:eastAsia="Times New Roman" w:hAnsi="Times New Roman" w:cs="Times New Roman"/>
          <w:sz w:val="24"/>
          <w:szCs w:val="24"/>
        </w:rPr>
      </w:pPr>
    </w:p>
    <w:p w:rsidR="00EB6C9A" w:rsidRDefault="00EB6C9A" w:rsidP="00A705A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Why do you harness those particular motivation regulation strategies in your academic writing processes? Please explain.</w:t>
      </w:r>
    </w:p>
    <w:p w:rsidR="00B65846" w:rsidRDefault="00EB6C9A" w:rsidP="00A705A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B6C9A" w:rsidRDefault="00EB6C9A" w:rsidP="00A705A8">
      <w:pPr>
        <w:spacing w:after="0" w:line="360" w:lineRule="auto"/>
        <w:jc w:val="both"/>
        <w:rPr>
          <w:rFonts w:ascii="Times New Roman" w:eastAsia="Times New Roman" w:hAnsi="Times New Roman" w:cs="Times New Roman"/>
          <w:sz w:val="24"/>
          <w:szCs w:val="24"/>
        </w:rPr>
      </w:pPr>
    </w:p>
    <w:p w:rsidR="00B65846" w:rsidRDefault="00B65846" w:rsidP="00A705A8">
      <w:pPr>
        <w:spacing w:after="0" w:line="360" w:lineRule="auto"/>
        <w:jc w:val="both"/>
        <w:rPr>
          <w:rFonts w:ascii="Times New Roman" w:eastAsia="Times New Roman" w:hAnsi="Times New Roman" w:cs="Times New Roman"/>
          <w:sz w:val="24"/>
          <w:szCs w:val="24"/>
        </w:rPr>
      </w:pPr>
    </w:p>
    <w:p w:rsidR="00B65846" w:rsidRDefault="00B65846" w:rsidP="00A705A8">
      <w:pPr>
        <w:spacing w:after="0" w:line="360" w:lineRule="auto"/>
        <w:jc w:val="both"/>
        <w:rPr>
          <w:rFonts w:ascii="Times New Roman" w:eastAsia="Times New Roman" w:hAnsi="Times New Roman" w:cs="Times New Roman"/>
          <w:sz w:val="24"/>
          <w:szCs w:val="24"/>
        </w:rPr>
      </w:pPr>
    </w:p>
    <w:p w:rsidR="00B65846" w:rsidRDefault="00B65846" w:rsidP="00A705A8">
      <w:pPr>
        <w:spacing w:after="0" w:line="360" w:lineRule="auto"/>
        <w:jc w:val="both"/>
        <w:rPr>
          <w:rFonts w:ascii="Times New Roman" w:eastAsia="Times New Roman" w:hAnsi="Times New Roman" w:cs="Times New Roman"/>
          <w:sz w:val="24"/>
          <w:szCs w:val="24"/>
        </w:rPr>
      </w:pPr>
    </w:p>
    <w:p w:rsidR="00B65846" w:rsidRDefault="00B65846" w:rsidP="00A705A8">
      <w:pPr>
        <w:spacing w:after="0" w:line="360" w:lineRule="auto"/>
        <w:jc w:val="both"/>
        <w:rPr>
          <w:rFonts w:ascii="Times New Roman" w:eastAsia="Times New Roman" w:hAnsi="Times New Roman" w:cs="Times New Roman"/>
          <w:sz w:val="24"/>
          <w:szCs w:val="24"/>
        </w:rPr>
      </w:pPr>
    </w:p>
    <w:p w:rsidR="00EB6C9A" w:rsidRDefault="00EB6C9A" w:rsidP="00A705A8">
      <w:pPr>
        <w:spacing w:after="0" w:line="360" w:lineRule="auto"/>
        <w:jc w:val="both"/>
        <w:rPr>
          <w:rFonts w:ascii="Times New Roman" w:eastAsia="Times New Roman" w:hAnsi="Times New Roman" w:cs="Times New Roman"/>
          <w:sz w:val="24"/>
          <w:szCs w:val="24"/>
        </w:rPr>
      </w:pPr>
    </w:p>
    <w:p w:rsidR="00EB6C9A" w:rsidRDefault="00EB6C9A" w:rsidP="00A705A8">
      <w:pPr>
        <w:spacing w:after="0" w:line="360" w:lineRule="auto"/>
        <w:jc w:val="both"/>
        <w:rPr>
          <w:rFonts w:ascii="Times New Roman" w:eastAsia="Times New Roman" w:hAnsi="Times New Roman" w:cs="Times New Roman"/>
          <w:sz w:val="24"/>
          <w:szCs w:val="24"/>
        </w:rPr>
      </w:pPr>
    </w:p>
    <w:p w:rsidR="00EB6C9A" w:rsidRDefault="00EB6C9A" w:rsidP="00A705A8">
      <w:pPr>
        <w:spacing w:after="0" w:line="360" w:lineRule="auto"/>
        <w:jc w:val="both"/>
        <w:rPr>
          <w:rFonts w:ascii="Times New Roman" w:eastAsia="Times New Roman" w:hAnsi="Times New Roman" w:cs="Times New Roman"/>
          <w:sz w:val="24"/>
          <w:szCs w:val="24"/>
        </w:rPr>
      </w:pPr>
    </w:p>
    <w:p w:rsidR="00365C92" w:rsidRDefault="00EB6C9A" w:rsidP="00A705A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How do motivation regulation strategies you selected before influence your academic writing performances, progress, and achievements? Please explain.</w:t>
      </w:r>
    </w:p>
    <w:p w:rsidR="00365C92" w:rsidRDefault="00365C92" w:rsidP="00A705A8">
      <w:pPr>
        <w:spacing w:after="0" w:line="360" w:lineRule="auto"/>
        <w:jc w:val="both"/>
        <w:rPr>
          <w:rFonts w:ascii="Times New Roman" w:eastAsia="Times New Roman" w:hAnsi="Times New Roman" w:cs="Times New Roman"/>
          <w:sz w:val="24"/>
          <w:szCs w:val="24"/>
        </w:rPr>
      </w:pPr>
    </w:p>
    <w:p w:rsidR="00365C92" w:rsidRDefault="00365C92" w:rsidP="00A705A8">
      <w:pPr>
        <w:spacing w:after="0" w:line="360" w:lineRule="auto"/>
        <w:jc w:val="both"/>
        <w:rPr>
          <w:rFonts w:ascii="Times New Roman" w:eastAsia="Times New Roman" w:hAnsi="Times New Roman" w:cs="Times New Roman"/>
          <w:sz w:val="24"/>
          <w:szCs w:val="24"/>
        </w:rPr>
      </w:pPr>
    </w:p>
    <w:p w:rsidR="00365C92" w:rsidRDefault="00365C92" w:rsidP="00A705A8">
      <w:pPr>
        <w:spacing w:after="0" w:line="360" w:lineRule="auto"/>
        <w:jc w:val="both"/>
        <w:rPr>
          <w:rFonts w:ascii="Times New Roman" w:eastAsia="Times New Roman" w:hAnsi="Times New Roman" w:cs="Times New Roman"/>
          <w:sz w:val="24"/>
          <w:szCs w:val="24"/>
        </w:rPr>
      </w:pPr>
    </w:p>
    <w:p w:rsidR="00365C92" w:rsidRDefault="00365C92" w:rsidP="00A705A8">
      <w:pPr>
        <w:spacing w:after="0" w:line="360" w:lineRule="auto"/>
        <w:jc w:val="both"/>
        <w:rPr>
          <w:rFonts w:ascii="Times New Roman" w:eastAsia="Times New Roman" w:hAnsi="Times New Roman" w:cs="Times New Roman"/>
          <w:sz w:val="24"/>
          <w:szCs w:val="24"/>
        </w:rPr>
      </w:pPr>
    </w:p>
    <w:p w:rsidR="00365C92" w:rsidRDefault="00365C92" w:rsidP="00A705A8">
      <w:pPr>
        <w:spacing w:after="0" w:line="360" w:lineRule="auto"/>
        <w:jc w:val="both"/>
        <w:rPr>
          <w:rFonts w:ascii="Times New Roman" w:eastAsia="Times New Roman" w:hAnsi="Times New Roman" w:cs="Times New Roman"/>
          <w:sz w:val="24"/>
          <w:szCs w:val="24"/>
        </w:rPr>
      </w:pPr>
    </w:p>
    <w:p w:rsidR="00365C92" w:rsidRDefault="00365C92" w:rsidP="00A705A8">
      <w:pPr>
        <w:spacing w:after="0" w:line="360" w:lineRule="auto"/>
        <w:jc w:val="both"/>
        <w:rPr>
          <w:rFonts w:ascii="Times New Roman" w:eastAsia="Times New Roman" w:hAnsi="Times New Roman" w:cs="Times New Roman"/>
          <w:sz w:val="24"/>
          <w:szCs w:val="24"/>
        </w:rPr>
      </w:pPr>
    </w:p>
    <w:p w:rsidR="00365C92" w:rsidRDefault="00365C92" w:rsidP="00A705A8">
      <w:pPr>
        <w:spacing w:after="0" w:line="360" w:lineRule="auto"/>
        <w:jc w:val="both"/>
        <w:rPr>
          <w:rFonts w:ascii="Times New Roman" w:eastAsia="Times New Roman" w:hAnsi="Times New Roman" w:cs="Times New Roman"/>
          <w:sz w:val="24"/>
          <w:szCs w:val="24"/>
        </w:rPr>
      </w:pPr>
    </w:p>
    <w:p w:rsidR="00EB6C9A" w:rsidRDefault="00EB6C9A" w:rsidP="00A705A8">
      <w:pPr>
        <w:spacing w:after="0" w:line="360" w:lineRule="auto"/>
        <w:jc w:val="both"/>
        <w:rPr>
          <w:rFonts w:ascii="Times New Roman" w:eastAsia="Times New Roman" w:hAnsi="Times New Roman" w:cs="Times New Roman"/>
          <w:sz w:val="24"/>
          <w:szCs w:val="24"/>
        </w:rPr>
      </w:pPr>
    </w:p>
    <w:p w:rsidR="00EB6C9A" w:rsidRDefault="00EB6C9A" w:rsidP="00A705A8">
      <w:pPr>
        <w:spacing w:after="0" w:line="360" w:lineRule="auto"/>
        <w:jc w:val="both"/>
        <w:rPr>
          <w:rFonts w:ascii="Times New Roman" w:eastAsia="Times New Roman" w:hAnsi="Times New Roman" w:cs="Times New Roman"/>
          <w:sz w:val="24"/>
          <w:szCs w:val="24"/>
        </w:rPr>
      </w:pPr>
    </w:p>
    <w:p w:rsidR="00EB6C9A" w:rsidRDefault="00EB6C9A" w:rsidP="00A705A8">
      <w:pPr>
        <w:spacing w:after="0" w:line="360" w:lineRule="auto"/>
        <w:jc w:val="both"/>
        <w:rPr>
          <w:rFonts w:ascii="Times New Roman" w:eastAsia="Times New Roman" w:hAnsi="Times New Roman" w:cs="Times New Roman"/>
          <w:sz w:val="24"/>
          <w:szCs w:val="24"/>
        </w:rPr>
      </w:pPr>
    </w:p>
    <w:p w:rsidR="00EB6C9A" w:rsidRDefault="00EB6C9A" w:rsidP="00A705A8">
      <w:pPr>
        <w:spacing w:after="0" w:line="360" w:lineRule="auto"/>
        <w:jc w:val="both"/>
        <w:rPr>
          <w:rFonts w:ascii="Times New Roman" w:eastAsia="Times New Roman" w:hAnsi="Times New Roman" w:cs="Times New Roman"/>
          <w:sz w:val="24"/>
          <w:szCs w:val="24"/>
        </w:rPr>
      </w:pPr>
    </w:p>
    <w:p w:rsidR="005927FE" w:rsidRDefault="00EB6C9A" w:rsidP="00A705A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In your view, do you totally believe that those chosen motivation regulation strategies can potentially foster your academic writing skills? Why?</w:t>
      </w:r>
    </w:p>
    <w:p w:rsidR="00EB6C9A" w:rsidRDefault="00EB6C9A" w:rsidP="00A705A8">
      <w:pPr>
        <w:spacing w:after="0" w:line="360" w:lineRule="auto"/>
        <w:jc w:val="both"/>
        <w:rPr>
          <w:rFonts w:ascii="Times New Roman" w:eastAsia="Times New Roman" w:hAnsi="Times New Roman" w:cs="Times New Roman"/>
          <w:sz w:val="24"/>
          <w:szCs w:val="24"/>
        </w:rPr>
      </w:pPr>
    </w:p>
    <w:p w:rsidR="00EB6C9A" w:rsidRDefault="00EB6C9A" w:rsidP="00A705A8">
      <w:pPr>
        <w:spacing w:after="0" w:line="360" w:lineRule="auto"/>
        <w:jc w:val="both"/>
        <w:rPr>
          <w:rFonts w:ascii="Times New Roman" w:eastAsia="Times New Roman" w:hAnsi="Times New Roman" w:cs="Times New Roman"/>
          <w:sz w:val="24"/>
          <w:szCs w:val="24"/>
        </w:rPr>
      </w:pPr>
    </w:p>
    <w:p w:rsidR="00EB6C9A" w:rsidRDefault="00EB6C9A" w:rsidP="00A705A8">
      <w:pPr>
        <w:spacing w:after="0" w:line="360" w:lineRule="auto"/>
        <w:jc w:val="both"/>
        <w:rPr>
          <w:rFonts w:ascii="Times New Roman" w:eastAsia="Times New Roman" w:hAnsi="Times New Roman" w:cs="Times New Roman"/>
          <w:sz w:val="24"/>
          <w:szCs w:val="24"/>
        </w:rPr>
      </w:pPr>
    </w:p>
    <w:p w:rsidR="00EB6C9A" w:rsidRDefault="00EB6C9A" w:rsidP="00A705A8">
      <w:pPr>
        <w:spacing w:after="0" w:line="360" w:lineRule="auto"/>
        <w:jc w:val="both"/>
        <w:rPr>
          <w:rFonts w:ascii="Times New Roman" w:eastAsia="Times New Roman" w:hAnsi="Times New Roman" w:cs="Times New Roman"/>
          <w:sz w:val="24"/>
          <w:szCs w:val="24"/>
        </w:rPr>
      </w:pPr>
    </w:p>
    <w:p w:rsidR="00EB6C9A" w:rsidRDefault="00EB6C9A" w:rsidP="00A705A8">
      <w:pPr>
        <w:spacing w:after="0" w:line="360" w:lineRule="auto"/>
        <w:jc w:val="both"/>
        <w:rPr>
          <w:rFonts w:ascii="Times New Roman" w:eastAsia="Times New Roman" w:hAnsi="Times New Roman" w:cs="Times New Roman"/>
          <w:sz w:val="24"/>
          <w:szCs w:val="24"/>
        </w:rPr>
      </w:pPr>
    </w:p>
    <w:p w:rsidR="00EB6C9A" w:rsidRDefault="00EB6C9A" w:rsidP="00A705A8">
      <w:pPr>
        <w:spacing w:after="0" w:line="360" w:lineRule="auto"/>
        <w:jc w:val="both"/>
        <w:rPr>
          <w:rFonts w:ascii="Times New Roman" w:eastAsia="Times New Roman" w:hAnsi="Times New Roman" w:cs="Times New Roman"/>
          <w:sz w:val="24"/>
          <w:szCs w:val="24"/>
        </w:rPr>
      </w:pPr>
    </w:p>
    <w:p w:rsidR="00EB6C9A" w:rsidRDefault="00EB6C9A" w:rsidP="00A705A8">
      <w:pPr>
        <w:spacing w:after="0" w:line="360" w:lineRule="auto"/>
        <w:jc w:val="both"/>
        <w:rPr>
          <w:rFonts w:ascii="Times New Roman" w:eastAsia="Times New Roman" w:hAnsi="Times New Roman" w:cs="Times New Roman"/>
          <w:sz w:val="24"/>
          <w:szCs w:val="24"/>
        </w:rPr>
      </w:pPr>
    </w:p>
    <w:p w:rsidR="00EB6C9A" w:rsidRDefault="00EB6C9A" w:rsidP="00A705A8">
      <w:pPr>
        <w:spacing w:after="0" w:line="360" w:lineRule="auto"/>
        <w:jc w:val="both"/>
        <w:rPr>
          <w:rFonts w:ascii="Times New Roman" w:eastAsia="Times New Roman" w:hAnsi="Times New Roman" w:cs="Times New Roman"/>
          <w:sz w:val="24"/>
          <w:szCs w:val="24"/>
        </w:rPr>
      </w:pPr>
    </w:p>
    <w:p w:rsidR="00EB6C9A" w:rsidRDefault="00EB6C9A" w:rsidP="00A705A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B6C9A" w:rsidRDefault="00EB6C9A" w:rsidP="00A705A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When confronting with serious impediments in your academic writing projects, do you consistently utilize motivation regulation strategies suitable to sustain your writing motivation? If yes/no, why? Please explain.</w:t>
      </w:r>
    </w:p>
    <w:p w:rsidR="00EB6C9A" w:rsidRDefault="00EB6C9A" w:rsidP="00A705A8">
      <w:pPr>
        <w:spacing w:after="0" w:line="360" w:lineRule="auto"/>
        <w:jc w:val="both"/>
        <w:rPr>
          <w:rFonts w:ascii="Times New Roman" w:eastAsia="Times New Roman" w:hAnsi="Times New Roman" w:cs="Times New Roman"/>
          <w:sz w:val="24"/>
          <w:szCs w:val="24"/>
        </w:rPr>
      </w:pPr>
    </w:p>
    <w:p w:rsidR="00EB6C9A" w:rsidRDefault="00EB6C9A" w:rsidP="00A705A8">
      <w:pPr>
        <w:spacing w:after="0" w:line="360" w:lineRule="auto"/>
        <w:jc w:val="both"/>
        <w:rPr>
          <w:rFonts w:ascii="Times New Roman" w:eastAsia="Times New Roman" w:hAnsi="Times New Roman" w:cs="Times New Roman"/>
          <w:sz w:val="24"/>
          <w:szCs w:val="24"/>
        </w:rPr>
      </w:pPr>
    </w:p>
    <w:p w:rsidR="00EB6C9A" w:rsidRDefault="00EB6C9A" w:rsidP="00A705A8">
      <w:pPr>
        <w:spacing w:after="0" w:line="360" w:lineRule="auto"/>
        <w:jc w:val="both"/>
        <w:rPr>
          <w:rFonts w:ascii="Times New Roman" w:eastAsia="Times New Roman" w:hAnsi="Times New Roman" w:cs="Times New Roman"/>
          <w:sz w:val="24"/>
          <w:szCs w:val="24"/>
        </w:rPr>
      </w:pPr>
    </w:p>
    <w:p w:rsidR="00EB6C9A" w:rsidRDefault="00EB6C9A" w:rsidP="00A705A8">
      <w:pPr>
        <w:spacing w:after="0" w:line="360" w:lineRule="auto"/>
        <w:jc w:val="both"/>
        <w:rPr>
          <w:rFonts w:ascii="Times New Roman" w:eastAsia="Times New Roman" w:hAnsi="Times New Roman" w:cs="Times New Roman"/>
          <w:sz w:val="24"/>
          <w:szCs w:val="24"/>
        </w:rPr>
      </w:pPr>
    </w:p>
    <w:p w:rsidR="00EB6C9A" w:rsidRDefault="00EB6C9A" w:rsidP="00A705A8">
      <w:pPr>
        <w:spacing w:after="0" w:line="360" w:lineRule="auto"/>
        <w:jc w:val="both"/>
        <w:rPr>
          <w:rFonts w:ascii="Times New Roman" w:eastAsia="Times New Roman" w:hAnsi="Times New Roman" w:cs="Times New Roman"/>
          <w:sz w:val="24"/>
          <w:szCs w:val="24"/>
        </w:rPr>
      </w:pPr>
    </w:p>
    <w:p w:rsidR="00EB6C9A" w:rsidRDefault="00EB6C9A" w:rsidP="00A705A8">
      <w:pPr>
        <w:spacing w:after="0" w:line="360" w:lineRule="auto"/>
        <w:jc w:val="both"/>
        <w:rPr>
          <w:rFonts w:ascii="Times New Roman" w:eastAsia="Times New Roman" w:hAnsi="Times New Roman" w:cs="Times New Roman"/>
          <w:sz w:val="24"/>
          <w:szCs w:val="24"/>
        </w:rPr>
      </w:pPr>
    </w:p>
    <w:p w:rsidR="00EB6C9A" w:rsidRDefault="00EB6C9A" w:rsidP="00A705A8">
      <w:pPr>
        <w:spacing w:after="0" w:line="360" w:lineRule="auto"/>
        <w:jc w:val="both"/>
        <w:rPr>
          <w:rFonts w:ascii="Times New Roman" w:eastAsia="Times New Roman" w:hAnsi="Times New Roman" w:cs="Times New Roman"/>
          <w:sz w:val="24"/>
          <w:szCs w:val="24"/>
        </w:rPr>
      </w:pPr>
    </w:p>
    <w:p w:rsidR="00EB6C9A" w:rsidRPr="005927FE" w:rsidRDefault="00EB6C9A" w:rsidP="00A705A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What are the specific prompting factors and blockages influencing you personally in incorporating </w:t>
      </w:r>
      <w:r w:rsidR="0071088A">
        <w:rPr>
          <w:rFonts w:ascii="Times New Roman" w:eastAsia="Times New Roman" w:hAnsi="Times New Roman" w:cs="Times New Roman"/>
          <w:sz w:val="24"/>
          <w:szCs w:val="24"/>
        </w:rPr>
        <w:t>varied motivation regulation strategies to your academic writing processes?</w:t>
      </w:r>
      <w:r>
        <w:rPr>
          <w:rFonts w:ascii="Times New Roman" w:eastAsia="Times New Roman" w:hAnsi="Times New Roman" w:cs="Times New Roman"/>
          <w:sz w:val="24"/>
          <w:szCs w:val="24"/>
        </w:rPr>
        <w:t xml:space="preserve">  </w:t>
      </w:r>
    </w:p>
    <w:p w:rsidR="000A4FF1" w:rsidRPr="005927FE" w:rsidRDefault="00A705A8" w:rsidP="00A705A8">
      <w:pPr>
        <w:spacing w:after="0" w:line="360" w:lineRule="auto"/>
        <w:jc w:val="both"/>
        <w:rPr>
          <w:rFonts w:ascii="Times New Roman" w:eastAsia="Times New Roman" w:hAnsi="Times New Roman" w:cs="Times New Roman"/>
          <w:sz w:val="24"/>
          <w:szCs w:val="24"/>
        </w:rPr>
      </w:pPr>
      <w:r w:rsidRPr="005927FE">
        <w:rPr>
          <w:rFonts w:ascii="Times New Roman" w:eastAsia="Times New Roman" w:hAnsi="Times New Roman" w:cs="Times New Roman"/>
          <w:sz w:val="24"/>
          <w:szCs w:val="24"/>
        </w:rPr>
        <w:t xml:space="preserve">  </w:t>
      </w:r>
      <w:r w:rsidR="00903443" w:rsidRPr="005927FE">
        <w:rPr>
          <w:rFonts w:ascii="Times New Roman" w:eastAsia="Times New Roman" w:hAnsi="Times New Roman" w:cs="Times New Roman"/>
          <w:sz w:val="24"/>
          <w:szCs w:val="24"/>
        </w:rPr>
        <w:t xml:space="preserve"> </w:t>
      </w:r>
      <w:r w:rsidR="000A4FF1" w:rsidRPr="005927FE">
        <w:rPr>
          <w:rFonts w:ascii="Times New Roman" w:eastAsia="Times New Roman" w:hAnsi="Times New Roman" w:cs="Times New Roman"/>
          <w:sz w:val="24"/>
          <w:szCs w:val="24"/>
        </w:rPr>
        <w:t xml:space="preserve"> </w:t>
      </w:r>
    </w:p>
    <w:p w:rsidR="000A4FF1" w:rsidRPr="000A4FF1" w:rsidRDefault="000A4FF1" w:rsidP="000A4FF1">
      <w:pPr>
        <w:spacing w:after="200" w:line="360" w:lineRule="auto"/>
        <w:ind w:left="360"/>
        <w:rPr>
          <w:rFonts w:ascii="Times New Roman" w:eastAsia="Times New Roman" w:hAnsi="Times New Roman" w:cs="Times New Roman"/>
          <w:sz w:val="24"/>
          <w:szCs w:val="24"/>
        </w:rPr>
      </w:pPr>
    </w:p>
    <w:sectPr w:rsidR="000A4FF1" w:rsidRPr="000A4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60246"/>
    <w:multiLevelType w:val="hybridMultilevel"/>
    <w:tmpl w:val="092077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B55647"/>
    <w:multiLevelType w:val="hybridMultilevel"/>
    <w:tmpl w:val="22E40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B47589"/>
    <w:multiLevelType w:val="hybridMultilevel"/>
    <w:tmpl w:val="A6CED6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46401C"/>
    <w:multiLevelType w:val="multilevel"/>
    <w:tmpl w:val="64BCE0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B6B"/>
    <w:rsid w:val="0003031D"/>
    <w:rsid w:val="000A4FF1"/>
    <w:rsid w:val="001A0145"/>
    <w:rsid w:val="00332C07"/>
    <w:rsid w:val="00365C92"/>
    <w:rsid w:val="005927FE"/>
    <w:rsid w:val="00635E57"/>
    <w:rsid w:val="0071088A"/>
    <w:rsid w:val="00903443"/>
    <w:rsid w:val="00A63059"/>
    <w:rsid w:val="00A705A8"/>
    <w:rsid w:val="00B65846"/>
    <w:rsid w:val="00CF4183"/>
    <w:rsid w:val="00E87EE7"/>
    <w:rsid w:val="00EB6C9A"/>
    <w:rsid w:val="00F86B6B"/>
    <w:rsid w:val="00FC7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E78FD"/>
  <w15:docId w15:val="{946F80AD-E273-4CD3-9513-9C14BCE9E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F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dc:creator>
  <cp:lastModifiedBy>Kristian Wijaya</cp:lastModifiedBy>
  <cp:revision>2</cp:revision>
  <dcterms:created xsi:type="dcterms:W3CDTF">2021-02-16T03:53:00Z</dcterms:created>
  <dcterms:modified xsi:type="dcterms:W3CDTF">2021-02-16T03:53:00Z</dcterms:modified>
</cp:coreProperties>
</file>