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FD6" w:rsidRDefault="00694FD6" w:rsidP="00694FD6">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THE SOURCE D</w:t>
      </w:r>
      <w:bookmarkStart w:id="0" w:name="_GoBack"/>
      <w:bookmarkEnd w:id="0"/>
      <w:r>
        <w:rPr>
          <w:rFonts w:asciiTheme="majorBidi" w:hAnsiTheme="majorBidi" w:cstheme="majorBidi"/>
          <w:b/>
          <w:bCs/>
          <w:sz w:val="24"/>
          <w:szCs w:val="24"/>
          <w:lang w:val="en-US"/>
        </w:rPr>
        <w:t xml:space="preserve">OMAIN OF JAVANESE WOMEN BODY SHAPE IN </w:t>
      </w:r>
      <w:r>
        <w:rPr>
          <w:rFonts w:asciiTheme="majorBidi" w:hAnsiTheme="majorBidi" w:cstheme="majorBidi"/>
          <w:b/>
          <w:bCs/>
          <w:i/>
          <w:iCs/>
          <w:sz w:val="24"/>
          <w:szCs w:val="24"/>
          <w:lang w:val="en-US"/>
        </w:rPr>
        <w:t xml:space="preserve">KYAI SESTRADILARAS </w:t>
      </w:r>
      <w:r>
        <w:rPr>
          <w:rFonts w:asciiTheme="majorBidi" w:hAnsiTheme="majorBidi" w:cstheme="majorBidi"/>
          <w:b/>
          <w:bCs/>
          <w:sz w:val="24"/>
          <w:szCs w:val="24"/>
          <w:lang w:val="en-US"/>
        </w:rPr>
        <w:t>MANUSCRIPT</w:t>
      </w:r>
    </w:p>
    <w:p w:rsidR="00694FD6" w:rsidRPr="005D6B7C" w:rsidRDefault="00694FD6" w:rsidP="00694FD6">
      <w:pPr>
        <w:spacing w:after="0" w:line="240" w:lineRule="auto"/>
        <w:jc w:val="center"/>
        <w:rPr>
          <w:rFonts w:asciiTheme="majorBidi" w:hAnsiTheme="majorBidi" w:cstheme="majorBidi"/>
          <w:b/>
          <w:bCs/>
          <w:sz w:val="24"/>
          <w:szCs w:val="24"/>
          <w:lang w:val="en-US"/>
        </w:rPr>
      </w:pPr>
      <w:proofErr w:type="spellStart"/>
      <w:r w:rsidRPr="005D6B7C">
        <w:rPr>
          <w:rFonts w:asciiTheme="majorBidi" w:hAnsiTheme="majorBidi" w:cstheme="majorBidi"/>
          <w:b/>
          <w:bCs/>
          <w:sz w:val="24"/>
          <w:szCs w:val="24"/>
          <w:lang w:val="en-US"/>
        </w:rPr>
        <w:t>Khoirur</w:t>
      </w:r>
      <w:proofErr w:type="spellEnd"/>
      <w:r w:rsidRPr="005D6B7C">
        <w:rPr>
          <w:rFonts w:asciiTheme="majorBidi" w:hAnsiTheme="majorBidi" w:cstheme="majorBidi"/>
          <w:b/>
          <w:bCs/>
          <w:sz w:val="24"/>
          <w:szCs w:val="24"/>
          <w:lang w:val="en-US"/>
        </w:rPr>
        <w:t xml:space="preserve"> </w:t>
      </w:r>
      <w:proofErr w:type="spellStart"/>
      <w:r w:rsidRPr="005D6B7C">
        <w:rPr>
          <w:rFonts w:asciiTheme="majorBidi" w:hAnsiTheme="majorBidi" w:cstheme="majorBidi"/>
          <w:b/>
          <w:bCs/>
          <w:sz w:val="24"/>
          <w:szCs w:val="24"/>
          <w:lang w:val="en-US"/>
        </w:rPr>
        <w:t>Rahmah</w:t>
      </w:r>
      <w:proofErr w:type="spellEnd"/>
    </w:p>
    <w:p w:rsidR="00694FD6" w:rsidRDefault="00694FD6" w:rsidP="00694FD6">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Graduate Student, Faculty of Cultural Sciences</w:t>
      </w:r>
    </w:p>
    <w:p w:rsidR="00694FD6" w:rsidRDefault="00694FD6" w:rsidP="00694FD6">
      <w:pPr>
        <w:spacing w:after="0" w:line="240" w:lineRule="auto"/>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Gadjah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Mada</w:t>
      </w:r>
      <w:proofErr w:type="spellEnd"/>
      <w:r>
        <w:rPr>
          <w:rFonts w:asciiTheme="majorBidi" w:hAnsiTheme="majorBidi" w:cstheme="majorBidi"/>
          <w:sz w:val="24"/>
          <w:szCs w:val="24"/>
          <w:lang w:val="en-US"/>
        </w:rPr>
        <w:t xml:space="preserve"> University</w:t>
      </w:r>
    </w:p>
    <w:p w:rsidR="00694FD6" w:rsidRDefault="00694FD6" w:rsidP="00694FD6">
      <w:pPr>
        <w:spacing w:after="0" w:line="240" w:lineRule="auto"/>
        <w:jc w:val="center"/>
        <w:rPr>
          <w:rFonts w:asciiTheme="majorBidi" w:hAnsiTheme="majorBidi" w:cstheme="majorBidi"/>
          <w:i/>
          <w:iCs/>
          <w:sz w:val="24"/>
          <w:szCs w:val="24"/>
          <w:lang w:val="en-US"/>
        </w:rPr>
      </w:pPr>
      <w:r>
        <w:rPr>
          <w:rFonts w:asciiTheme="majorBidi" w:hAnsiTheme="majorBidi" w:cstheme="majorBidi"/>
          <w:i/>
          <w:iCs/>
          <w:sz w:val="24"/>
          <w:szCs w:val="24"/>
          <w:lang w:val="en-US"/>
        </w:rPr>
        <w:t>k</w:t>
      </w:r>
      <w:r>
        <w:rPr>
          <w:rFonts w:asciiTheme="majorBidi" w:hAnsiTheme="majorBidi" w:cstheme="majorBidi"/>
          <w:i/>
          <w:iCs/>
          <w:sz w:val="24"/>
          <w:szCs w:val="24"/>
          <w:lang w:val="en-US"/>
        </w:rPr>
        <w:t>hoirur.rachmah@gmail.com</w:t>
      </w:r>
    </w:p>
    <w:p w:rsidR="00694FD6" w:rsidRDefault="00694FD6" w:rsidP="00694FD6">
      <w:pPr>
        <w:spacing w:line="240" w:lineRule="auto"/>
        <w:jc w:val="both"/>
        <w:rPr>
          <w:rFonts w:asciiTheme="majorBidi" w:hAnsiTheme="majorBidi" w:cstheme="majorBidi"/>
          <w:b/>
          <w:bCs/>
          <w:sz w:val="24"/>
          <w:szCs w:val="24"/>
          <w:lang w:val="en-US"/>
        </w:rPr>
      </w:pPr>
    </w:p>
    <w:p w:rsidR="00694FD6" w:rsidRDefault="00694FD6" w:rsidP="00965D0F">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Abstract </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This research entitled the source domain of Javanese women body shape in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Sĕstradilaras</w:t>
      </w:r>
      <w:proofErr w:type="spellEnd"/>
      <w:r>
        <w:rPr>
          <w:rFonts w:asciiTheme="majorBidi" w:hAnsiTheme="majorBidi" w:cstheme="majorBidi"/>
          <w:sz w:val="24"/>
          <w:szCs w:val="24"/>
          <w:lang w:val="en-US"/>
        </w:rPr>
        <w:t xml:space="preserve"> manuscript.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Sĕstradilaras</w:t>
      </w:r>
      <w:proofErr w:type="spellEnd"/>
      <w:r>
        <w:rPr>
          <w:rFonts w:asciiTheme="majorBidi" w:hAnsiTheme="majorBidi" w:cstheme="majorBidi"/>
          <w:sz w:val="24"/>
          <w:szCs w:val="24"/>
          <w:lang w:val="en-US"/>
        </w:rPr>
        <w:t xml:space="preserve"> manuscript is a manuscript about the image of beauty of </w:t>
      </w:r>
      <w:proofErr w:type="spellStart"/>
      <w:r>
        <w:rPr>
          <w:rFonts w:asciiTheme="majorBidi" w:hAnsiTheme="majorBidi" w:cstheme="majorBidi"/>
          <w:sz w:val="24"/>
          <w:szCs w:val="24"/>
          <w:lang w:val="en-US"/>
        </w:rPr>
        <w:t>Arjuna’s</w:t>
      </w:r>
      <w:proofErr w:type="spellEnd"/>
      <w:r>
        <w:rPr>
          <w:rFonts w:asciiTheme="majorBidi" w:hAnsiTheme="majorBidi" w:cstheme="majorBidi"/>
          <w:sz w:val="24"/>
          <w:szCs w:val="24"/>
          <w:lang w:val="en-US"/>
        </w:rPr>
        <w:t xml:space="preserve"> wives, including outward beauty and inner beauty. In this research, the analysis of the metaphorical and simile source domain of the body shape of Javanese women in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Sestradilaras</w:t>
      </w:r>
      <w:proofErr w:type="spellEnd"/>
      <w:r>
        <w:rPr>
          <w:rFonts w:asciiTheme="majorBidi" w:hAnsiTheme="majorBidi" w:cstheme="majorBidi"/>
          <w:sz w:val="24"/>
          <w:szCs w:val="24"/>
          <w:lang w:val="en-US"/>
        </w:rPr>
        <w:t xml:space="preserve"> manuscript on outward beauty will be discussed.</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This research uses the metaphor theory initiated by </w:t>
      </w:r>
      <w:proofErr w:type="spellStart"/>
      <w:r>
        <w:rPr>
          <w:rFonts w:asciiTheme="majorBidi" w:hAnsiTheme="majorBidi" w:cstheme="majorBidi"/>
          <w:sz w:val="24"/>
          <w:szCs w:val="24"/>
          <w:lang w:val="en-US"/>
        </w:rPr>
        <w:t>Lakoff</w:t>
      </w:r>
      <w:proofErr w:type="spellEnd"/>
      <w:r>
        <w:rPr>
          <w:rFonts w:asciiTheme="majorBidi" w:hAnsiTheme="majorBidi" w:cstheme="majorBidi"/>
          <w:sz w:val="24"/>
          <w:szCs w:val="24"/>
          <w:lang w:val="en-US"/>
        </w:rPr>
        <w:t xml:space="preserve"> and Johnson</w:t>
      </w:r>
      <w:r w:rsidR="009C5D05">
        <w:rPr>
          <w:rFonts w:asciiTheme="majorBidi" w:hAnsiTheme="majorBidi" w:cstheme="majorBidi"/>
          <w:sz w:val="24"/>
          <w:szCs w:val="24"/>
          <w:lang w:val="en-US"/>
        </w:rPr>
        <w:t xml:space="preserve"> </w:t>
      </w:r>
      <w:r w:rsidR="00B53C4B">
        <w:rPr>
          <w:rFonts w:asciiTheme="majorBidi" w:hAnsiTheme="majorBidi" w:cstheme="majorBidi"/>
          <w:sz w:val="24"/>
          <w:szCs w:val="24"/>
          <w:lang w:val="en-US"/>
        </w:rPr>
        <w:t>(1980)</w:t>
      </w:r>
      <w:r>
        <w:rPr>
          <w:rFonts w:asciiTheme="majorBidi" w:hAnsiTheme="majorBidi" w:cstheme="majorBidi"/>
          <w:sz w:val="24"/>
          <w:szCs w:val="24"/>
          <w:lang w:val="en-US"/>
        </w:rPr>
        <w:t>, the theory of source domain according to Haley</w:t>
      </w:r>
      <w:r w:rsidR="00D4070B">
        <w:rPr>
          <w:rFonts w:asciiTheme="majorBidi" w:hAnsiTheme="majorBidi" w:cstheme="majorBidi"/>
          <w:sz w:val="24"/>
          <w:szCs w:val="24"/>
          <w:lang w:val="en-US"/>
        </w:rPr>
        <w:t xml:space="preserve"> </w:t>
      </w:r>
      <w:r w:rsidR="00B53C4B">
        <w:rPr>
          <w:rFonts w:asciiTheme="majorBidi" w:hAnsiTheme="majorBidi" w:cstheme="majorBidi"/>
          <w:sz w:val="24"/>
          <w:szCs w:val="24"/>
          <w:lang w:val="en-US"/>
        </w:rPr>
        <w:t>(1980)</w:t>
      </w:r>
      <w:r>
        <w:rPr>
          <w:rFonts w:asciiTheme="majorBidi" w:hAnsiTheme="majorBidi" w:cstheme="majorBidi"/>
          <w:sz w:val="24"/>
          <w:szCs w:val="24"/>
          <w:lang w:val="en-US"/>
        </w:rPr>
        <w:t xml:space="preserve">, and simile theory according to Abrams through </w:t>
      </w:r>
      <w:proofErr w:type="spellStart"/>
      <w:r>
        <w:rPr>
          <w:rFonts w:asciiTheme="majorBidi" w:hAnsiTheme="majorBidi" w:cstheme="majorBidi"/>
          <w:sz w:val="24"/>
          <w:szCs w:val="24"/>
          <w:lang w:val="en-US"/>
        </w:rPr>
        <w:t>Marsono</w:t>
      </w:r>
      <w:proofErr w:type="spellEnd"/>
      <w:r w:rsidR="00D4070B">
        <w:rPr>
          <w:rFonts w:asciiTheme="majorBidi" w:hAnsiTheme="majorBidi" w:cstheme="majorBidi"/>
          <w:sz w:val="24"/>
          <w:szCs w:val="24"/>
          <w:lang w:val="en-US"/>
        </w:rPr>
        <w:t xml:space="preserve"> </w:t>
      </w:r>
      <w:r w:rsidR="00B53C4B">
        <w:rPr>
          <w:rFonts w:asciiTheme="majorBidi" w:hAnsiTheme="majorBidi" w:cstheme="majorBidi"/>
          <w:sz w:val="24"/>
          <w:szCs w:val="24"/>
          <w:lang w:val="en-US"/>
        </w:rPr>
        <w:t>(1996)</w:t>
      </w:r>
      <w:r>
        <w:rPr>
          <w:rFonts w:asciiTheme="majorBidi" w:hAnsiTheme="majorBidi" w:cstheme="majorBidi"/>
          <w:sz w:val="24"/>
          <w:szCs w:val="24"/>
          <w:lang w:val="en-US"/>
        </w:rPr>
        <w:t>. The method used in this research is descriptive qualitative method. Implementation of this method consists of three stages, data collection methods, data analysis methods, and presentation of data analysis result method. The data in this research are obtained from the written source.</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results of the research are the metaphorical and simile source domain of the body shape of Javanese women in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Sĕstradilas</w:t>
      </w:r>
      <w:proofErr w:type="spellEnd"/>
      <w:r>
        <w:rPr>
          <w:rFonts w:asciiTheme="majorBidi" w:hAnsiTheme="majorBidi" w:cstheme="majorBidi"/>
          <w:sz w:val="24"/>
          <w:szCs w:val="24"/>
          <w:lang w:val="en-US"/>
        </w:rPr>
        <w:t xml:space="preserve"> manuscript. The source domains are 1) the moonlit sky to illustrate the beauty of a woman's eyes, 2) the sky to describe the beauty of a woman's face, 3) the dahlia flower to describe the beauty of a woman's face, 4) the fennel leaves to describe the beauty of a woman's face, 5) pomegranate to describe the beauty of a woman's face, 6) the moon to describe the beauty of a woman's skin, 7) golden money ray to describe the beauty of a woman's skin, 8) ivory palm to describe the beauty of a woman's breasts, and 9) </w:t>
      </w:r>
      <w:proofErr w:type="spellStart"/>
      <w:r>
        <w:rPr>
          <w:rFonts w:asciiTheme="majorBidi" w:hAnsiTheme="majorBidi" w:cstheme="majorBidi"/>
          <w:i/>
          <w:iCs/>
          <w:sz w:val="24"/>
          <w:szCs w:val="24"/>
          <w:lang w:val="en-US"/>
        </w:rPr>
        <w:t>cempaka</w:t>
      </w:r>
      <w:proofErr w:type="spellEnd"/>
      <w:r>
        <w:rPr>
          <w:rFonts w:asciiTheme="majorBidi" w:hAnsiTheme="majorBidi" w:cstheme="majorBidi"/>
          <w:sz w:val="24"/>
          <w:szCs w:val="24"/>
          <w:lang w:val="en-US"/>
        </w:rPr>
        <w:t xml:space="preserve"> flowers to illustrate the beauty of a woman's breasts.</w:t>
      </w:r>
    </w:p>
    <w:p w:rsidR="00965D0F" w:rsidRDefault="00965D0F" w:rsidP="00965D0F">
      <w:pPr>
        <w:spacing w:after="0" w:line="240" w:lineRule="auto"/>
        <w:ind w:firstLine="720"/>
        <w:jc w:val="both"/>
        <w:rPr>
          <w:rFonts w:asciiTheme="majorBidi" w:hAnsiTheme="majorBidi" w:cstheme="majorBidi"/>
          <w:sz w:val="24"/>
          <w:szCs w:val="24"/>
          <w:lang w:val="en-US"/>
        </w:rPr>
      </w:pPr>
    </w:p>
    <w:p w:rsidR="00694FD6" w:rsidRPr="00B53C4B" w:rsidRDefault="00694FD6" w:rsidP="00965D0F">
      <w:pPr>
        <w:spacing w:after="0" w:line="240" w:lineRule="auto"/>
        <w:jc w:val="both"/>
        <w:rPr>
          <w:rFonts w:asciiTheme="majorBidi" w:hAnsiTheme="majorBidi" w:cstheme="majorBidi"/>
          <w:sz w:val="24"/>
          <w:szCs w:val="24"/>
          <w:lang w:val="en-US"/>
        </w:rPr>
      </w:pPr>
      <w:r w:rsidRPr="00B53C4B">
        <w:rPr>
          <w:rFonts w:asciiTheme="majorBidi" w:hAnsiTheme="majorBidi" w:cstheme="majorBidi"/>
          <w:sz w:val="24"/>
          <w:szCs w:val="24"/>
          <w:lang w:val="en-US"/>
        </w:rPr>
        <w:t xml:space="preserve">Keywords: source domain, </w:t>
      </w:r>
      <w:proofErr w:type="spellStart"/>
      <w:r w:rsidRPr="00B53C4B">
        <w:rPr>
          <w:rFonts w:asciiTheme="majorBidi" w:hAnsiTheme="majorBidi" w:cstheme="majorBidi"/>
          <w:i/>
          <w:iCs/>
          <w:sz w:val="24"/>
          <w:szCs w:val="24"/>
          <w:lang w:val="en-US"/>
        </w:rPr>
        <w:t>panyandra</w:t>
      </w:r>
      <w:proofErr w:type="spellEnd"/>
      <w:r w:rsidRPr="00B53C4B">
        <w:rPr>
          <w:rFonts w:asciiTheme="majorBidi" w:hAnsiTheme="majorBidi" w:cstheme="majorBidi"/>
          <w:sz w:val="24"/>
          <w:szCs w:val="24"/>
          <w:lang w:val="en-US"/>
        </w:rPr>
        <w:t xml:space="preserve">, metaphor and simile, </w:t>
      </w:r>
      <w:proofErr w:type="spellStart"/>
      <w:r w:rsidRPr="00B53C4B">
        <w:rPr>
          <w:rFonts w:asciiTheme="majorBidi" w:hAnsiTheme="majorBidi" w:cstheme="majorBidi"/>
          <w:sz w:val="24"/>
          <w:szCs w:val="24"/>
          <w:lang w:val="en-US"/>
        </w:rPr>
        <w:t>Kyai</w:t>
      </w:r>
      <w:proofErr w:type="spellEnd"/>
      <w:r w:rsidRPr="00B53C4B">
        <w:rPr>
          <w:rFonts w:asciiTheme="majorBidi" w:hAnsiTheme="majorBidi" w:cstheme="majorBidi"/>
          <w:sz w:val="24"/>
          <w:szCs w:val="24"/>
          <w:lang w:val="en-US"/>
        </w:rPr>
        <w:t xml:space="preserve"> </w:t>
      </w:r>
      <w:proofErr w:type="spellStart"/>
      <w:r w:rsidRPr="00B53C4B">
        <w:rPr>
          <w:rFonts w:asciiTheme="majorBidi" w:hAnsiTheme="majorBidi" w:cstheme="majorBidi"/>
          <w:sz w:val="24"/>
          <w:szCs w:val="24"/>
          <w:lang w:val="en-US"/>
        </w:rPr>
        <w:t>Sestradilaras</w:t>
      </w:r>
      <w:proofErr w:type="spellEnd"/>
      <w:r w:rsidRPr="00B53C4B">
        <w:rPr>
          <w:rFonts w:asciiTheme="majorBidi" w:hAnsiTheme="majorBidi" w:cstheme="majorBidi"/>
          <w:sz w:val="24"/>
          <w:szCs w:val="24"/>
          <w:lang w:val="en-US"/>
        </w:rPr>
        <w:t xml:space="preserve"> </w:t>
      </w:r>
      <w:proofErr w:type="spellStart"/>
      <w:r w:rsidRPr="00B53C4B">
        <w:rPr>
          <w:rFonts w:asciiTheme="majorBidi" w:hAnsiTheme="majorBidi" w:cstheme="majorBidi"/>
          <w:sz w:val="24"/>
          <w:szCs w:val="24"/>
          <w:lang w:val="en-US"/>
        </w:rPr>
        <w:t>manumanuscript</w:t>
      </w:r>
      <w:proofErr w:type="spellEnd"/>
    </w:p>
    <w:p w:rsidR="00965D0F" w:rsidRDefault="00965D0F" w:rsidP="00965D0F">
      <w:pPr>
        <w:spacing w:after="0" w:line="240" w:lineRule="auto"/>
        <w:jc w:val="both"/>
        <w:rPr>
          <w:rFonts w:asciiTheme="majorBidi" w:hAnsiTheme="majorBidi" w:cstheme="majorBidi"/>
          <w:sz w:val="24"/>
          <w:szCs w:val="24"/>
          <w:lang w:val="en-US"/>
        </w:rPr>
      </w:pPr>
    </w:p>
    <w:p w:rsidR="00694FD6" w:rsidRDefault="00694FD6" w:rsidP="00965D0F">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Introduction</w:t>
      </w:r>
    </w:p>
    <w:p w:rsidR="00694FD6" w:rsidRDefault="00694FD6" w:rsidP="00965D0F">
      <w:pPr>
        <w:spacing w:after="0" w:line="240" w:lineRule="auto"/>
        <w:ind w:firstLine="720"/>
        <w:jc w:val="both"/>
        <w:rPr>
          <w:rFonts w:asciiTheme="majorBidi" w:hAnsiTheme="majorBidi" w:cstheme="majorBidi"/>
          <w:sz w:val="24"/>
          <w:szCs w:val="24"/>
          <w:lang w:val="en-US"/>
        </w:rPr>
      </w:pPr>
      <w:proofErr w:type="spellStart"/>
      <w:r>
        <w:rPr>
          <w:rFonts w:asciiTheme="majorBidi" w:hAnsiTheme="majorBidi" w:cstheme="majorBidi"/>
          <w:i/>
          <w:iCs/>
          <w:sz w:val="24"/>
          <w:szCs w:val="24"/>
          <w:lang w:val="en-US"/>
        </w:rPr>
        <w:t>Tembang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macapat</w:t>
      </w:r>
      <w:proofErr w:type="spellEnd"/>
      <w:r>
        <w:rPr>
          <w:rFonts w:asciiTheme="majorBidi" w:hAnsiTheme="majorBidi" w:cstheme="majorBidi"/>
          <w:sz w:val="24"/>
          <w:szCs w:val="24"/>
          <w:lang w:val="en-US"/>
        </w:rPr>
        <w:t xml:space="preserve"> is a traditional Javanese song or poem (</w:t>
      </w:r>
      <w:proofErr w:type="spellStart"/>
      <w:r>
        <w:rPr>
          <w:rFonts w:asciiTheme="majorBidi" w:hAnsiTheme="majorBidi" w:cstheme="majorBidi"/>
          <w:sz w:val="24"/>
          <w:szCs w:val="24"/>
          <w:lang w:val="en-US"/>
        </w:rPr>
        <w:t>Tofani</w:t>
      </w:r>
      <w:proofErr w:type="spellEnd"/>
      <w:r>
        <w:rPr>
          <w:rFonts w:asciiTheme="majorBidi" w:hAnsiTheme="majorBidi" w:cstheme="majorBidi"/>
          <w:sz w:val="24"/>
          <w:szCs w:val="24"/>
          <w:lang w:val="en-US"/>
        </w:rPr>
        <w:t xml:space="preserve">, 1995: </w:t>
      </w:r>
      <w:r w:rsidR="00D4070B">
        <w:rPr>
          <w:rFonts w:asciiTheme="majorBidi" w:hAnsiTheme="majorBidi" w:cstheme="majorBidi"/>
          <w:sz w:val="24"/>
          <w:szCs w:val="24"/>
          <w:lang w:val="en-US"/>
        </w:rPr>
        <w:t>p.</w:t>
      </w:r>
      <w:r>
        <w:rPr>
          <w:rFonts w:asciiTheme="majorBidi" w:hAnsiTheme="majorBidi" w:cstheme="majorBidi"/>
          <w:sz w:val="24"/>
          <w:szCs w:val="24"/>
          <w:lang w:val="en-US"/>
        </w:rPr>
        <w:t xml:space="preserve">93). Each stanza can have a sentence line called </w:t>
      </w:r>
      <w:proofErr w:type="spellStart"/>
      <w:r>
        <w:rPr>
          <w:rFonts w:asciiTheme="majorBidi" w:hAnsiTheme="majorBidi" w:cstheme="majorBidi"/>
          <w:i/>
          <w:iCs/>
          <w:sz w:val="24"/>
          <w:szCs w:val="24"/>
          <w:lang w:val="en-US"/>
        </w:rPr>
        <w:t>gatra</w:t>
      </w:r>
      <w:proofErr w:type="spellEnd"/>
      <w:r>
        <w:rPr>
          <w:rFonts w:asciiTheme="majorBidi" w:hAnsiTheme="majorBidi" w:cstheme="majorBidi"/>
          <w:sz w:val="24"/>
          <w:szCs w:val="24"/>
          <w:lang w:val="en-US"/>
        </w:rPr>
        <w:t xml:space="preserve">, and each </w:t>
      </w:r>
      <w:proofErr w:type="spellStart"/>
      <w:r>
        <w:rPr>
          <w:rFonts w:asciiTheme="majorBidi" w:hAnsiTheme="majorBidi" w:cstheme="majorBidi"/>
          <w:i/>
          <w:iCs/>
          <w:sz w:val="24"/>
          <w:szCs w:val="24"/>
          <w:lang w:val="en-US"/>
        </w:rPr>
        <w:t>gatra</w:t>
      </w:r>
      <w:proofErr w:type="spellEnd"/>
      <w:r>
        <w:rPr>
          <w:rFonts w:asciiTheme="majorBidi" w:hAnsiTheme="majorBidi" w:cstheme="majorBidi"/>
          <w:sz w:val="24"/>
          <w:szCs w:val="24"/>
          <w:lang w:val="en-US"/>
        </w:rPr>
        <w:t xml:space="preserve"> has a certain number of syllables (guru </w:t>
      </w:r>
      <w:proofErr w:type="spellStart"/>
      <w:r>
        <w:rPr>
          <w:rFonts w:asciiTheme="majorBidi" w:hAnsiTheme="majorBidi" w:cstheme="majorBidi"/>
          <w:sz w:val="24"/>
          <w:szCs w:val="24"/>
          <w:lang w:val="en-US"/>
        </w:rPr>
        <w:t>wilangan</w:t>
      </w:r>
      <w:proofErr w:type="spellEnd"/>
      <w:r>
        <w:rPr>
          <w:rFonts w:asciiTheme="majorBidi" w:hAnsiTheme="majorBidi" w:cstheme="majorBidi"/>
          <w:sz w:val="24"/>
          <w:szCs w:val="24"/>
          <w:lang w:val="en-US"/>
        </w:rPr>
        <w:t>), and ends in the final rhyme sound called the song teacher. The sequences of Javanese songs are like the sequence of human life from birth to death.</w:t>
      </w:r>
    </w:p>
    <w:p w:rsidR="00694FD6" w:rsidRDefault="00694FD6" w:rsidP="00965D0F">
      <w:pPr>
        <w:spacing w:after="0" w:line="240" w:lineRule="auto"/>
        <w:ind w:firstLine="720"/>
        <w:jc w:val="both"/>
        <w:rPr>
          <w:rFonts w:asciiTheme="majorBidi" w:hAnsiTheme="majorBidi" w:cstheme="majorBidi"/>
          <w:sz w:val="24"/>
          <w:szCs w:val="24"/>
          <w:lang w:val="en-US"/>
        </w:rPr>
      </w:pPr>
      <w:proofErr w:type="spellStart"/>
      <w:r>
        <w:rPr>
          <w:rFonts w:asciiTheme="majorBidi" w:hAnsiTheme="majorBidi" w:cstheme="majorBidi"/>
          <w:i/>
          <w:iCs/>
          <w:sz w:val="24"/>
          <w:szCs w:val="24"/>
          <w:lang w:val="en-US"/>
        </w:rPr>
        <w:t>Tembang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macapat</w:t>
      </w:r>
      <w:proofErr w:type="spellEnd"/>
      <w:r>
        <w:rPr>
          <w:rFonts w:asciiTheme="majorBidi" w:hAnsiTheme="majorBidi" w:cstheme="majorBidi"/>
          <w:sz w:val="24"/>
          <w:szCs w:val="24"/>
          <w:lang w:val="en-US"/>
        </w:rPr>
        <w:t xml:space="preserve"> becomes a language research subject in this research because this research will see the phenomenon of language that comes with metaphor and simile approach. The poem of the song is taken from a manuscript entitled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Sĕstradilaras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Pura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Pakualaman</w:t>
      </w:r>
      <w:proofErr w:type="spellEnd"/>
      <w:r>
        <w:rPr>
          <w:rFonts w:asciiTheme="majorBidi" w:hAnsiTheme="majorBidi" w:cstheme="majorBidi"/>
          <w:sz w:val="24"/>
          <w:szCs w:val="24"/>
          <w:lang w:val="en-US"/>
        </w:rPr>
        <w:t xml:space="preserve"> library collection number 0148 / PP </w:t>
      </w:r>
      <w:r>
        <w:rPr>
          <w:rFonts w:asciiTheme="majorBidi" w:hAnsiTheme="majorBidi" w:cstheme="majorBidi"/>
          <w:sz w:val="24"/>
          <w:szCs w:val="24"/>
          <w:lang w:val="en-US"/>
        </w:rPr>
        <w:lastRenderedPageBreak/>
        <w:t xml:space="preserve">/ 73. The manuscript of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Sĕstradilaras</w:t>
      </w:r>
      <w:proofErr w:type="spellEnd"/>
      <w:r>
        <w:rPr>
          <w:rFonts w:asciiTheme="majorBidi" w:hAnsiTheme="majorBidi" w:cstheme="majorBidi"/>
          <w:sz w:val="24"/>
          <w:szCs w:val="24"/>
          <w:lang w:val="en-US"/>
        </w:rPr>
        <w:t xml:space="preserve"> is written in Javanese with </w:t>
      </w:r>
      <w:proofErr w:type="spellStart"/>
      <w:r>
        <w:rPr>
          <w:rFonts w:asciiTheme="majorBidi" w:hAnsiTheme="majorBidi" w:cstheme="majorBidi"/>
          <w:sz w:val="24"/>
          <w:szCs w:val="24"/>
          <w:lang w:val="en-US"/>
        </w:rPr>
        <w:t>krama</w:t>
      </w:r>
      <w:proofErr w:type="spellEnd"/>
      <w:r>
        <w:rPr>
          <w:rFonts w:asciiTheme="majorBidi" w:hAnsiTheme="majorBidi" w:cstheme="majorBidi"/>
          <w:sz w:val="24"/>
          <w:szCs w:val="24"/>
          <w:lang w:val="en-US"/>
        </w:rPr>
        <w:t xml:space="preserve"> and </w:t>
      </w:r>
      <w:proofErr w:type="spellStart"/>
      <w:r>
        <w:rPr>
          <w:rFonts w:asciiTheme="majorBidi" w:hAnsiTheme="majorBidi" w:cstheme="majorBidi"/>
          <w:sz w:val="24"/>
          <w:szCs w:val="24"/>
          <w:lang w:val="en-US"/>
        </w:rPr>
        <w:t>ngoko</w:t>
      </w:r>
      <w:proofErr w:type="spellEnd"/>
      <w:r>
        <w:rPr>
          <w:rFonts w:asciiTheme="majorBidi" w:hAnsiTheme="majorBidi" w:cstheme="majorBidi"/>
          <w:sz w:val="24"/>
          <w:szCs w:val="24"/>
          <w:lang w:val="en-US"/>
        </w:rPr>
        <w:t>, although some words adopt the Malay and Dutch words. The script used is Javanese script. There are 51 pages in the KSD manuscript.</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manuscript was written at the time of K.G.P.A.A. </w:t>
      </w:r>
      <w:proofErr w:type="spellStart"/>
      <w:r>
        <w:rPr>
          <w:rFonts w:asciiTheme="majorBidi" w:hAnsiTheme="majorBidi" w:cstheme="majorBidi"/>
          <w:sz w:val="24"/>
          <w:szCs w:val="24"/>
          <w:lang w:val="en-US"/>
        </w:rPr>
        <w:t>Paku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Alam</w:t>
      </w:r>
      <w:proofErr w:type="spellEnd"/>
      <w:r>
        <w:rPr>
          <w:rFonts w:asciiTheme="majorBidi" w:hAnsiTheme="majorBidi" w:cstheme="majorBidi"/>
          <w:sz w:val="24"/>
          <w:szCs w:val="24"/>
          <w:lang w:val="en-US"/>
        </w:rPr>
        <w:t xml:space="preserve"> IV after being appointed as a duke of </w:t>
      </w:r>
      <w:proofErr w:type="spellStart"/>
      <w:r>
        <w:rPr>
          <w:rFonts w:asciiTheme="majorBidi" w:hAnsiTheme="majorBidi" w:cstheme="majorBidi"/>
          <w:sz w:val="24"/>
          <w:szCs w:val="24"/>
          <w:lang w:val="en-US"/>
        </w:rPr>
        <w:t>Pakualaman</w:t>
      </w:r>
      <w:proofErr w:type="spellEnd"/>
      <w:r>
        <w:rPr>
          <w:rFonts w:asciiTheme="majorBidi" w:hAnsiTheme="majorBidi" w:cstheme="majorBidi"/>
          <w:sz w:val="24"/>
          <w:szCs w:val="24"/>
          <w:lang w:val="en-US"/>
        </w:rPr>
        <w:t xml:space="preserve">, on Tuesday </w:t>
      </w:r>
      <w:proofErr w:type="spellStart"/>
      <w:r>
        <w:rPr>
          <w:rFonts w:asciiTheme="majorBidi" w:hAnsiTheme="majorBidi" w:cstheme="majorBidi"/>
          <w:sz w:val="24"/>
          <w:szCs w:val="24"/>
          <w:lang w:val="en-US"/>
        </w:rPr>
        <w:t>Pahing</w:t>
      </w:r>
      <w:proofErr w:type="spellEnd"/>
      <w:r>
        <w:rPr>
          <w:rFonts w:asciiTheme="majorBidi" w:hAnsiTheme="majorBidi" w:cstheme="majorBidi"/>
          <w:sz w:val="24"/>
          <w:szCs w:val="24"/>
          <w:lang w:val="en-US"/>
        </w:rPr>
        <w:t xml:space="preserve">, the 25th of </w:t>
      </w:r>
      <w:proofErr w:type="spellStart"/>
      <w:r>
        <w:rPr>
          <w:rFonts w:ascii="Times New Roman" w:hAnsi="Times New Roman" w:cs="Times New Roman"/>
          <w:i/>
          <w:iCs/>
          <w:sz w:val="24"/>
          <w:szCs w:val="24"/>
          <w:lang w:val="en-US"/>
        </w:rPr>
        <w:t>Jumadilakhir</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Wawu</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1793 </w:t>
      </w:r>
      <w:proofErr w:type="spellStart"/>
      <w:r>
        <w:rPr>
          <w:rFonts w:ascii="Times New Roman" w:hAnsi="Times New Roman" w:cs="Times New Roman"/>
          <w:i/>
          <w:iCs/>
          <w:sz w:val="24"/>
          <w:szCs w:val="24"/>
          <w:lang w:val="en-US"/>
        </w:rPr>
        <w:t>mangsa</w:t>
      </w:r>
      <w:proofErr w:type="spellEnd"/>
      <w:r>
        <w:rPr>
          <w:rFonts w:ascii="Times New Roman" w:hAnsi="Times New Roman" w:cs="Times New Roman"/>
          <w:i/>
          <w:iCs/>
          <w:sz w:val="24"/>
          <w:szCs w:val="24"/>
          <w:lang w:val="en-US"/>
        </w:rPr>
        <w:t xml:space="preserve"> Sad </w:t>
      </w:r>
      <w:proofErr w:type="spellStart"/>
      <w:r>
        <w:rPr>
          <w:rFonts w:ascii="Times New Roman" w:hAnsi="Times New Roman" w:cs="Times New Roman"/>
          <w:i/>
          <w:iCs/>
          <w:sz w:val="24"/>
          <w:szCs w:val="24"/>
          <w:lang w:val="en-US"/>
        </w:rPr>
        <w:t>wuku</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Galungan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lambang</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Klawu</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windu</w:t>
      </w:r>
      <w:proofErr w:type="spellEnd"/>
      <w:r>
        <w:rPr>
          <w:rFonts w:ascii="Times New Roman" w:hAnsi="Times New Roman" w:cs="Times New Roman"/>
          <w:i/>
          <w:iCs/>
          <w:sz w:val="24"/>
          <w:szCs w:val="24"/>
          <w:lang w:val="en-US"/>
        </w:rPr>
        <w:t xml:space="preserve"> Karta</w:t>
      </w:r>
      <w:r>
        <w:rPr>
          <w:rFonts w:asciiTheme="majorBidi" w:hAnsiTheme="majorBidi" w:cstheme="majorBidi"/>
          <w:sz w:val="24"/>
          <w:szCs w:val="24"/>
          <w:lang w:val="en-US"/>
        </w:rPr>
        <w:t xml:space="preserve">, coinciding with the date of 25 November 1864 M. but there is a possibility that the script writing was completed in the period of K.G.P.A.A. </w:t>
      </w:r>
      <w:proofErr w:type="spellStart"/>
      <w:r>
        <w:rPr>
          <w:rFonts w:asciiTheme="majorBidi" w:hAnsiTheme="majorBidi" w:cstheme="majorBidi"/>
          <w:sz w:val="24"/>
          <w:szCs w:val="24"/>
          <w:lang w:val="en-US"/>
        </w:rPr>
        <w:t>Paku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Alam</w:t>
      </w:r>
      <w:proofErr w:type="spellEnd"/>
      <w:r>
        <w:rPr>
          <w:rFonts w:asciiTheme="majorBidi" w:hAnsiTheme="majorBidi" w:cstheme="majorBidi"/>
          <w:sz w:val="24"/>
          <w:szCs w:val="24"/>
          <w:lang w:val="en-US"/>
        </w:rPr>
        <w:t xml:space="preserve"> V with the same writing title (</w:t>
      </w:r>
      <w:proofErr w:type="spellStart"/>
      <w:r>
        <w:rPr>
          <w:rFonts w:asciiTheme="majorBidi" w:hAnsiTheme="majorBidi" w:cstheme="majorBidi"/>
          <w:sz w:val="24"/>
          <w:szCs w:val="24"/>
          <w:lang w:val="en-US"/>
        </w:rPr>
        <w:t>Febriyanto</w:t>
      </w:r>
      <w:proofErr w:type="spellEnd"/>
      <w:r>
        <w:rPr>
          <w:rFonts w:asciiTheme="majorBidi" w:hAnsiTheme="majorBidi" w:cstheme="majorBidi"/>
          <w:sz w:val="24"/>
          <w:szCs w:val="24"/>
          <w:lang w:val="en-US"/>
        </w:rPr>
        <w:t xml:space="preserve">, 2012: </w:t>
      </w:r>
      <w:r w:rsidR="00D4070B">
        <w:rPr>
          <w:rFonts w:asciiTheme="majorBidi" w:hAnsiTheme="majorBidi" w:cstheme="majorBidi"/>
          <w:sz w:val="24"/>
          <w:szCs w:val="24"/>
          <w:lang w:val="en-US"/>
        </w:rPr>
        <w:t>p.</w:t>
      </w:r>
      <w:r>
        <w:rPr>
          <w:rFonts w:asciiTheme="majorBidi" w:hAnsiTheme="majorBidi" w:cstheme="majorBidi"/>
          <w:sz w:val="24"/>
          <w:szCs w:val="24"/>
          <w:lang w:val="en-US"/>
        </w:rPr>
        <w:t>19).</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manuscript of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Sestradilaras</w:t>
      </w:r>
      <w:proofErr w:type="spellEnd"/>
      <w:r>
        <w:rPr>
          <w:rFonts w:asciiTheme="majorBidi" w:hAnsiTheme="majorBidi" w:cstheme="majorBidi"/>
          <w:sz w:val="24"/>
          <w:szCs w:val="24"/>
          <w:lang w:val="en-US"/>
        </w:rPr>
        <w:t xml:space="preserve"> tells the story of the odyssey of </w:t>
      </w:r>
      <w:proofErr w:type="spellStart"/>
      <w:r>
        <w:rPr>
          <w:rFonts w:asciiTheme="majorBidi" w:hAnsiTheme="majorBidi" w:cstheme="majorBidi"/>
          <w:sz w:val="24"/>
          <w:szCs w:val="24"/>
          <w:lang w:val="en-US"/>
        </w:rPr>
        <w:t>Arjuna's</w:t>
      </w:r>
      <w:proofErr w:type="spellEnd"/>
      <w:r>
        <w:rPr>
          <w:rFonts w:asciiTheme="majorBidi" w:hAnsiTheme="majorBidi" w:cstheme="majorBidi"/>
          <w:sz w:val="24"/>
          <w:szCs w:val="24"/>
          <w:lang w:val="en-US"/>
        </w:rPr>
        <w:t xml:space="preserve"> love to his wives, the love story of </w:t>
      </w:r>
      <w:proofErr w:type="spellStart"/>
      <w:r>
        <w:rPr>
          <w:rFonts w:asciiTheme="majorBidi" w:hAnsiTheme="majorBidi" w:cstheme="majorBidi"/>
          <w:sz w:val="24"/>
          <w:szCs w:val="24"/>
          <w:lang w:val="en-US"/>
        </w:rPr>
        <w:t>Raden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Arjuna</w:t>
      </w:r>
      <w:proofErr w:type="spellEnd"/>
      <w:r>
        <w:rPr>
          <w:rFonts w:asciiTheme="majorBidi" w:hAnsiTheme="majorBidi" w:cstheme="majorBidi"/>
          <w:sz w:val="24"/>
          <w:szCs w:val="24"/>
          <w:lang w:val="en-US"/>
        </w:rPr>
        <w:t xml:space="preserve"> along with the depiction of the beauty, nobleness, and beauty of his wives. The depiction of female beauty contains metaphors and similes, including the painting of faces, eyes, skin, breasts, walking, behavior, and words.</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This research relies on the metaphorical and simile source domain of Javanese female body shape in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Sestradilaras</w:t>
      </w:r>
      <w:proofErr w:type="spellEnd"/>
      <w:r>
        <w:rPr>
          <w:rFonts w:asciiTheme="majorBidi" w:hAnsiTheme="majorBidi" w:cstheme="majorBidi"/>
          <w:sz w:val="24"/>
          <w:szCs w:val="24"/>
          <w:lang w:val="en-US"/>
        </w:rPr>
        <w:t xml:space="preserve"> manuscript. In Old Javanese culture there is a description of the female body shape called </w:t>
      </w:r>
      <w:proofErr w:type="spellStart"/>
      <w:r>
        <w:rPr>
          <w:rFonts w:asciiTheme="majorBidi" w:hAnsiTheme="majorBidi" w:cstheme="majorBidi"/>
          <w:i/>
          <w:iCs/>
          <w:sz w:val="24"/>
          <w:szCs w:val="24"/>
          <w:lang w:val="en-US"/>
        </w:rPr>
        <w:t>panyandra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Panyandra</w:t>
      </w:r>
      <w:proofErr w:type="spellEnd"/>
      <w:r>
        <w:rPr>
          <w:rFonts w:asciiTheme="majorBidi" w:hAnsiTheme="majorBidi" w:cstheme="majorBidi"/>
          <w:sz w:val="24"/>
          <w:szCs w:val="24"/>
          <w:lang w:val="en-US"/>
        </w:rPr>
        <w:t xml:space="preserve"> explains that it is a substance between the two elements, the outside and inside. Outward beauty is the beauty of the face and body. Meanwhile, inner beauty is the virtue that shines out of the self. Furthermore, these two elements combine and provide a balance.</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w:t>
      </w:r>
      <w:proofErr w:type="gramStart"/>
      <w:r>
        <w:rPr>
          <w:rFonts w:asciiTheme="majorBidi" w:hAnsiTheme="majorBidi" w:cstheme="majorBidi"/>
          <w:sz w:val="24"/>
          <w:szCs w:val="24"/>
          <w:lang w:val="en-US"/>
        </w:rPr>
        <w:t>description of Javanese female body shape inside and outside are</w:t>
      </w:r>
      <w:proofErr w:type="gramEnd"/>
      <w:r>
        <w:rPr>
          <w:rFonts w:asciiTheme="majorBidi" w:hAnsiTheme="majorBidi" w:cstheme="majorBidi"/>
          <w:sz w:val="24"/>
          <w:szCs w:val="24"/>
          <w:lang w:val="en-US"/>
        </w:rPr>
        <w:t xml:space="preserve"> things that can be compared. This is related to the study of metaphor. According </w:t>
      </w:r>
      <w:proofErr w:type="spellStart"/>
      <w:r>
        <w:rPr>
          <w:rFonts w:asciiTheme="majorBidi" w:hAnsiTheme="majorBidi" w:cstheme="majorBidi"/>
          <w:sz w:val="24"/>
          <w:szCs w:val="24"/>
          <w:lang w:val="en-US"/>
        </w:rPr>
        <w:t>Kridalaksana</w:t>
      </w:r>
      <w:proofErr w:type="spellEnd"/>
      <w:r>
        <w:rPr>
          <w:rFonts w:asciiTheme="majorBidi" w:hAnsiTheme="majorBidi" w:cstheme="majorBidi"/>
          <w:sz w:val="24"/>
          <w:szCs w:val="24"/>
          <w:lang w:val="en-US"/>
        </w:rPr>
        <w:t xml:space="preserve"> (2008: </w:t>
      </w:r>
      <w:r w:rsidR="00D4070B">
        <w:rPr>
          <w:rFonts w:asciiTheme="majorBidi" w:hAnsiTheme="majorBidi" w:cstheme="majorBidi"/>
          <w:sz w:val="24"/>
          <w:szCs w:val="24"/>
          <w:lang w:val="en-US"/>
        </w:rPr>
        <w:t>p.</w:t>
      </w:r>
      <w:r>
        <w:rPr>
          <w:rFonts w:asciiTheme="majorBidi" w:hAnsiTheme="majorBidi" w:cstheme="majorBidi"/>
          <w:sz w:val="24"/>
          <w:szCs w:val="24"/>
          <w:lang w:val="en-US"/>
        </w:rPr>
        <w:t>152) metaphor is the use of words or other expressions for other objects or concepts based on equation. Semantically, this is very interesting because in metaphor, the literal meaning and metaphorical meaning can be f</w:t>
      </w:r>
      <w:r w:rsidR="00D4070B">
        <w:rPr>
          <w:rFonts w:asciiTheme="majorBidi" w:hAnsiTheme="majorBidi" w:cstheme="majorBidi"/>
          <w:sz w:val="24"/>
          <w:szCs w:val="24"/>
          <w:lang w:val="en-US"/>
        </w:rPr>
        <w:t xml:space="preserve">ound. </w:t>
      </w:r>
      <w:proofErr w:type="spellStart"/>
      <w:r w:rsidR="00D4070B">
        <w:rPr>
          <w:rFonts w:asciiTheme="majorBidi" w:hAnsiTheme="majorBidi" w:cstheme="majorBidi"/>
          <w:sz w:val="24"/>
          <w:szCs w:val="24"/>
          <w:lang w:val="en-US"/>
        </w:rPr>
        <w:t>Lakoff</w:t>
      </w:r>
      <w:proofErr w:type="spellEnd"/>
      <w:r w:rsidR="00D4070B">
        <w:rPr>
          <w:rFonts w:asciiTheme="majorBidi" w:hAnsiTheme="majorBidi" w:cstheme="majorBidi"/>
          <w:sz w:val="24"/>
          <w:szCs w:val="24"/>
          <w:lang w:val="en-US"/>
        </w:rPr>
        <w:t xml:space="preserve"> and Johnson (1980: p.</w:t>
      </w:r>
      <w:r>
        <w:rPr>
          <w:rFonts w:asciiTheme="majorBidi" w:hAnsiTheme="majorBidi" w:cstheme="majorBidi"/>
          <w:sz w:val="24"/>
          <w:szCs w:val="24"/>
          <w:lang w:val="en-US"/>
        </w:rPr>
        <w:t>3) argue that metaphorical thinking illustrates that there is a basic tendency of the human mind to think of certain referents in a certain way.</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Based on the background of problems, the problem studied in this research is the process of forming metaphor in the manuscript of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Sestradiaras</w:t>
      </w:r>
      <w:proofErr w:type="spellEnd"/>
      <w:r>
        <w:rPr>
          <w:rFonts w:asciiTheme="majorBidi" w:hAnsiTheme="majorBidi" w:cstheme="majorBidi"/>
          <w:sz w:val="24"/>
          <w:szCs w:val="24"/>
          <w:lang w:val="en-US"/>
        </w:rPr>
        <w:t xml:space="preserve"> which builds description of Javanese women body shape. The purpose of this study is to analyze the metaphorical and simile source domain of the Javanese women body shape in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Sestradilaras</w:t>
      </w:r>
      <w:proofErr w:type="spellEnd"/>
      <w:r>
        <w:rPr>
          <w:rFonts w:asciiTheme="majorBidi" w:hAnsiTheme="majorBidi" w:cstheme="majorBidi"/>
          <w:sz w:val="24"/>
          <w:szCs w:val="24"/>
          <w:lang w:val="en-US"/>
        </w:rPr>
        <w:t xml:space="preserve"> manuscript.</w:t>
      </w:r>
    </w:p>
    <w:p w:rsidR="00965D0F" w:rsidRDefault="00965D0F" w:rsidP="00965D0F">
      <w:pPr>
        <w:spacing w:after="0" w:line="240" w:lineRule="auto"/>
        <w:ind w:firstLine="720"/>
        <w:jc w:val="both"/>
        <w:rPr>
          <w:rFonts w:asciiTheme="majorBidi" w:hAnsiTheme="majorBidi" w:cstheme="majorBidi"/>
          <w:sz w:val="24"/>
          <w:szCs w:val="24"/>
          <w:lang w:val="en-US"/>
        </w:rPr>
      </w:pPr>
    </w:p>
    <w:p w:rsidR="00694FD6" w:rsidRDefault="00694FD6" w:rsidP="00965D0F">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Theory</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This research uses metaphor theory, source domain theory, and simile to answer the existing problems. This is because the three theories complement each other to analyze the data that will appear in the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Sestradilaras</w:t>
      </w:r>
      <w:proofErr w:type="spellEnd"/>
      <w:r>
        <w:rPr>
          <w:rFonts w:asciiTheme="majorBidi" w:hAnsiTheme="majorBidi" w:cstheme="majorBidi"/>
          <w:sz w:val="24"/>
          <w:szCs w:val="24"/>
          <w:lang w:val="en-US"/>
        </w:rPr>
        <w:t xml:space="preserve"> manuscript.</w:t>
      </w:r>
    </w:p>
    <w:p w:rsidR="00694FD6" w:rsidRPr="00874C5C" w:rsidRDefault="00694FD6" w:rsidP="00965D0F">
      <w:pPr>
        <w:spacing w:after="0" w:line="240" w:lineRule="auto"/>
        <w:jc w:val="both"/>
        <w:rPr>
          <w:rFonts w:asciiTheme="majorBidi" w:hAnsiTheme="majorBidi" w:cstheme="majorBidi"/>
          <w:b/>
          <w:bCs/>
          <w:sz w:val="24"/>
          <w:szCs w:val="24"/>
          <w:lang w:val="en-US"/>
        </w:rPr>
      </w:pPr>
      <w:r w:rsidRPr="00874C5C">
        <w:rPr>
          <w:rFonts w:asciiTheme="majorBidi" w:hAnsiTheme="majorBidi" w:cstheme="majorBidi"/>
          <w:b/>
          <w:bCs/>
          <w:sz w:val="24"/>
          <w:szCs w:val="24"/>
          <w:lang w:val="en-US"/>
        </w:rPr>
        <w:t>Metaphor Theory</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To view and analyze the data found in the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Sestradilaras</w:t>
      </w:r>
      <w:proofErr w:type="spellEnd"/>
      <w:r>
        <w:rPr>
          <w:rFonts w:asciiTheme="majorBidi" w:hAnsiTheme="majorBidi" w:cstheme="majorBidi"/>
          <w:sz w:val="24"/>
          <w:szCs w:val="24"/>
          <w:lang w:val="en-US"/>
        </w:rPr>
        <w:t xml:space="preserve"> manuscript, this research uses the theory by </w:t>
      </w:r>
      <w:proofErr w:type="spellStart"/>
      <w:r>
        <w:rPr>
          <w:rFonts w:asciiTheme="majorBidi" w:hAnsiTheme="majorBidi" w:cstheme="majorBidi"/>
          <w:sz w:val="24"/>
          <w:szCs w:val="24"/>
          <w:lang w:val="en-US"/>
        </w:rPr>
        <w:t>Lakoff</w:t>
      </w:r>
      <w:proofErr w:type="spellEnd"/>
      <w:r>
        <w:rPr>
          <w:rFonts w:asciiTheme="majorBidi" w:hAnsiTheme="majorBidi" w:cstheme="majorBidi"/>
          <w:sz w:val="24"/>
          <w:szCs w:val="24"/>
          <w:lang w:val="en-US"/>
        </w:rPr>
        <w:t xml:space="preserve"> and Johnson (1980: </w:t>
      </w:r>
      <w:r w:rsidR="00D4070B">
        <w:rPr>
          <w:rFonts w:asciiTheme="majorBidi" w:hAnsiTheme="majorBidi" w:cstheme="majorBidi"/>
          <w:sz w:val="24"/>
          <w:szCs w:val="24"/>
          <w:lang w:val="en-US"/>
        </w:rPr>
        <w:t>p.</w:t>
      </w:r>
      <w:r>
        <w:rPr>
          <w:rFonts w:asciiTheme="majorBidi" w:hAnsiTheme="majorBidi" w:cstheme="majorBidi"/>
          <w:sz w:val="24"/>
          <w:szCs w:val="24"/>
          <w:lang w:val="en-US"/>
        </w:rPr>
        <w:t xml:space="preserve">5-6) which explains the essence of a metaphor which is the understanding and experience described by experience or other understandings, so essentially human conceptual systems can be defined and structured metaphorically. </w:t>
      </w:r>
      <w:proofErr w:type="spellStart"/>
      <w:r>
        <w:rPr>
          <w:rFonts w:asciiTheme="majorBidi" w:hAnsiTheme="majorBidi" w:cstheme="majorBidi"/>
          <w:sz w:val="24"/>
          <w:szCs w:val="24"/>
          <w:lang w:val="en-US"/>
        </w:rPr>
        <w:t>Lakoff</w:t>
      </w:r>
      <w:proofErr w:type="spellEnd"/>
      <w:r>
        <w:rPr>
          <w:rFonts w:asciiTheme="majorBidi" w:hAnsiTheme="majorBidi" w:cstheme="majorBidi"/>
          <w:sz w:val="24"/>
          <w:szCs w:val="24"/>
          <w:lang w:val="en-US"/>
        </w:rPr>
        <w:t xml:space="preserve"> and Johnson's opinion is consistent with the explanation of Knowles and Moon (2005: </w:t>
      </w:r>
      <w:r w:rsidR="00D4070B">
        <w:rPr>
          <w:rFonts w:asciiTheme="majorBidi" w:hAnsiTheme="majorBidi" w:cstheme="majorBidi"/>
          <w:sz w:val="24"/>
          <w:szCs w:val="24"/>
          <w:lang w:val="en-US"/>
        </w:rPr>
        <w:t>p.</w:t>
      </w:r>
      <w:r>
        <w:rPr>
          <w:rFonts w:asciiTheme="majorBidi" w:hAnsiTheme="majorBidi" w:cstheme="majorBidi"/>
          <w:sz w:val="24"/>
          <w:szCs w:val="24"/>
          <w:lang w:val="en-US"/>
        </w:rPr>
        <w:t xml:space="preserve">93) that metaphor </w:t>
      </w:r>
      <w:r>
        <w:rPr>
          <w:rFonts w:asciiTheme="majorBidi" w:hAnsiTheme="majorBidi" w:cstheme="majorBidi"/>
          <w:sz w:val="24"/>
          <w:szCs w:val="24"/>
          <w:lang w:val="en-US"/>
        </w:rPr>
        <w:lastRenderedPageBreak/>
        <w:t>is a tool of creativity in a linguistic phenomenon because it explains things with other things, so that literary authors make it a tool in creating works. Therefore, metaphors are regarded as linguistic expressions embedded in one's conceptual system.</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There are three main eleme</w:t>
      </w:r>
      <w:r w:rsidR="00D4070B">
        <w:rPr>
          <w:rFonts w:asciiTheme="majorBidi" w:hAnsiTheme="majorBidi" w:cstheme="majorBidi"/>
          <w:sz w:val="24"/>
          <w:szCs w:val="24"/>
          <w:lang w:val="en-US"/>
        </w:rPr>
        <w:t>nts in metaphor (Richard, 1972: p.</w:t>
      </w:r>
      <w:r>
        <w:rPr>
          <w:rFonts w:asciiTheme="majorBidi" w:hAnsiTheme="majorBidi" w:cstheme="majorBidi"/>
          <w:sz w:val="24"/>
          <w:szCs w:val="24"/>
          <w:lang w:val="en-US"/>
        </w:rPr>
        <w:t xml:space="preserve">97), 1) Tenors </w:t>
      </w:r>
      <w:proofErr w:type="spellStart"/>
      <w:r>
        <w:rPr>
          <w:rFonts w:asciiTheme="majorBidi" w:hAnsiTheme="majorBidi" w:cstheme="majorBidi"/>
          <w:sz w:val="24"/>
          <w:szCs w:val="24"/>
          <w:lang w:val="en-US"/>
        </w:rPr>
        <w:t>ie</w:t>
      </w:r>
      <w:proofErr w:type="spellEnd"/>
      <w:r>
        <w:rPr>
          <w:rFonts w:asciiTheme="majorBidi" w:hAnsiTheme="majorBidi" w:cstheme="majorBidi"/>
          <w:sz w:val="24"/>
          <w:szCs w:val="24"/>
          <w:lang w:val="en-US"/>
        </w:rPr>
        <w:t xml:space="preserve"> concepts, objects that are described, discussed, characterized, denoted, or compared. Tenors are also called receptors. 2) Vehicle, a concept that describes, equates, symbolizes the tenor. Vehicle is also referred to a donor. A vehicle is a symbol or an allusion to itself. 3) Ground, the relation of equation between tenor and vehicle. The relation of this equation can be an objective equation such as shape, place, nature, or combination of them, emotive equations, conceptual equations, function equations, and social and cultural equations.</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The conceptual metaphor is a cognitively formed systematic concept (</w:t>
      </w:r>
      <w:proofErr w:type="spellStart"/>
      <w:r>
        <w:rPr>
          <w:rFonts w:asciiTheme="majorBidi" w:hAnsiTheme="majorBidi" w:cstheme="majorBidi"/>
          <w:sz w:val="24"/>
          <w:szCs w:val="24"/>
          <w:lang w:val="en-US"/>
        </w:rPr>
        <w:t>Lakoff</w:t>
      </w:r>
      <w:proofErr w:type="spellEnd"/>
      <w:r>
        <w:rPr>
          <w:rFonts w:asciiTheme="majorBidi" w:hAnsiTheme="majorBidi" w:cstheme="majorBidi"/>
          <w:sz w:val="24"/>
          <w:szCs w:val="24"/>
          <w:lang w:val="en-US"/>
        </w:rPr>
        <w:t xml:space="preserve"> and Johnson, 1980: </w:t>
      </w:r>
      <w:r w:rsidR="009C5D05">
        <w:rPr>
          <w:rFonts w:asciiTheme="majorBidi" w:hAnsiTheme="majorBidi" w:cstheme="majorBidi"/>
          <w:sz w:val="24"/>
          <w:szCs w:val="24"/>
          <w:lang w:val="en-US"/>
        </w:rPr>
        <w:t>p.</w:t>
      </w:r>
      <w:r>
        <w:rPr>
          <w:rFonts w:asciiTheme="majorBidi" w:hAnsiTheme="majorBidi" w:cstheme="majorBidi"/>
          <w:sz w:val="24"/>
          <w:szCs w:val="24"/>
          <w:lang w:val="en-US"/>
        </w:rPr>
        <w:t xml:space="preserve">3). The conceptual metaphor analyzed as a cognitive conceptualization process depends on three things: 1) source domain, 2) target domain, 3) mapping or correspondence (Cruse, 2004: </w:t>
      </w:r>
      <w:r w:rsidR="009C5D05">
        <w:rPr>
          <w:rFonts w:asciiTheme="majorBidi" w:hAnsiTheme="majorBidi" w:cstheme="majorBidi"/>
          <w:sz w:val="24"/>
          <w:szCs w:val="24"/>
          <w:lang w:val="en-US"/>
        </w:rPr>
        <w:t>p.</w:t>
      </w:r>
      <w:r>
        <w:rPr>
          <w:rFonts w:asciiTheme="majorBidi" w:hAnsiTheme="majorBidi" w:cstheme="majorBidi"/>
          <w:sz w:val="24"/>
          <w:szCs w:val="24"/>
          <w:lang w:val="en-US"/>
        </w:rPr>
        <w:t>201). In other words, the conceptual metaphor sees a connection between the two domains of the source and the target domain in the form of mapping or correspondence. The source domain relates to a world of concrete (real) and familiar experience, while the target domain is usually more abstract.</w:t>
      </w:r>
    </w:p>
    <w:p w:rsidR="00694FD6" w:rsidRPr="00874C5C" w:rsidRDefault="00694FD6" w:rsidP="00965D0F">
      <w:pPr>
        <w:spacing w:after="0" w:line="240" w:lineRule="auto"/>
        <w:jc w:val="both"/>
        <w:rPr>
          <w:rFonts w:asciiTheme="majorBidi" w:hAnsiTheme="majorBidi" w:cstheme="majorBidi"/>
          <w:b/>
          <w:bCs/>
          <w:sz w:val="24"/>
          <w:szCs w:val="24"/>
          <w:lang w:val="en-US"/>
        </w:rPr>
      </w:pPr>
      <w:r w:rsidRPr="00874C5C">
        <w:rPr>
          <w:rFonts w:asciiTheme="majorBidi" w:hAnsiTheme="majorBidi" w:cstheme="majorBidi"/>
          <w:b/>
          <w:bCs/>
          <w:sz w:val="24"/>
          <w:szCs w:val="24"/>
          <w:lang w:val="en-US"/>
        </w:rPr>
        <w:t>Source Domain Theory</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Based on its comparative semantic field, the semantic field of the universal metaphor is divided into nine semantic fields (Haley, 1980: </w:t>
      </w:r>
      <w:r w:rsidR="00D4070B">
        <w:rPr>
          <w:rFonts w:asciiTheme="majorBidi" w:hAnsiTheme="majorBidi" w:cstheme="majorBidi"/>
          <w:sz w:val="24"/>
          <w:szCs w:val="24"/>
          <w:lang w:val="en-US"/>
        </w:rPr>
        <w:t>p.</w:t>
      </w:r>
      <w:r>
        <w:rPr>
          <w:rFonts w:asciiTheme="majorBidi" w:hAnsiTheme="majorBidi" w:cstheme="majorBidi"/>
          <w:sz w:val="24"/>
          <w:szCs w:val="24"/>
          <w:lang w:val="en-US"/>
        </w:rPr>
        <w:t>155-159):</w:t>
      </w:r>
    </w:p>
    <w:p w:rsidR="00694FD6" w:rsidRDefault="00694FD6" w:rsidP="00965D0F">
      <w:pPr>
        <w:pStyle w:val="ListParagraph"/>
        <w:numPr>
          <w:ilvl w:val="0"/>
          <w:numId w:val="1"/>
        </w:num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The metaphor of being is a metaphor that includes abstract things like truth and love.</w:t>
      </w:r>
    </w:p>
    <w:p w:rsidR="00694FD6" w:rsidRDefault="00694FD6" w:rsidP="00965D0F">
      <w:pPr>
        <w:pStyle w:val="ListParagraph"/>
        <w:numPr>
          <w:ilvl w:val="0"/>
          <w:numId w:val="1"/>
        </w:num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The metaphor of cosmos is a metaphor which includes cosmic objects such as the sun and the moon.</w:t>
      </w:r>
    </w:p>
    <w:p w:rsidR="00694FD6" w:rsidRDefault="00694FD6" w:rsidP="00965D0F">
      <w:pPr>
        <w:pStyle w:val="ListParagraph"/>
        <w:numPr>
          <w:ilvl w:val="0"/>
          <w:numId w:val="1"/>
        </w:num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The metaphor of energy is a metaphor with a semantic field of things that have power, such as wind, light, fire, with predictions that those things can move.</w:t>
      </w:r>
    </w:p>
    <w:p w:rsidR="00694FD6" w:rsidRDefault="00694FD6" w:rsidP="00965D0F">
      <w:pPr>
        <w:pStyle w:val="ListParagraph"/>
        <w:numPr>
          <w:ilvl w:val="0"/>
          <w:numId w:val="1"/>
        </w:num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Substance metaphor is a metaphor that includes the kinds with predictions including moisture, odor, pressure, etc.</w:t>
      </w:r>
    </w:p>
    <w:p w:rsidR="00694FD6" w:rsidRDefault="00694FD6" w:rsidP="00965D0F">
      <w:pPr>
        <w:pStyle w:val="ListParagraph"/>
        <w:numPr>
          <w:ilvl w:val="0"/>
          <w:numId w:val="1"/>
        </w:num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Earth terrestrial metaphors are metaphors that include things bound or sprawled on the surface of the earth such as rivers, seas, mountains, etc. in addition; this metaphor also includes matters relating to gravity that is a metaphor related to all things that fall due to the influence of earth's gravity.</w:t>
      </w:r>
    </w:p>
    <w:p w:rsidR="00694FD6" w:rsidRDefault="00694FD6" w:rsidP="00965D0F">
      <w:pPr>
        <w:pStyle w:val="ListParagraph"/>
        <w:numPr>
          <w:ilvl w:val="0"/>
          <w:numId w:val="1"/>
        </w:num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The metaphor of inanimate objects is a metaphor which includes lifeless objects such as tables, books, chairs, glasses, etc. that can be broken.</w:t>
      </w:r>
    </w:p>
    <w:p w:rsidR="00694FD6" w:rsidRDefault="00694FD6" w:rsidP="00965D0F">
      <w:pPr>
        <w:pStyle w:val="ListParagraph"/>
        <w:numPr>
          <w:ilvl w:val="0"/>
          <w:numId w:val="1"/>
        </w:num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Metaphor of life / plants (living) is a metaphor associated with all types of plants (flora), such as leaves, sago, rice, etc.</w:t>
      </w:r>
    </w:p>
    <w:p w:rsidR="00694FD6" w:rsidRDefault="00694FD6" w:rsidP="00965D0F">
      <w:pPr>
        <w:pStyle w:val="ListParagraph"/>
        <w:numPr>
          <w:ilvl w:val="0"/>
          <w:numId w:val="1"/>
        </w:num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The metaphor of animate / animal beings is a metaphor related to creatures of organisms that can walk, run, fly and so forth such as horses, cats, birds and tigers.</w:t>
      </w:r>
    </w:p>
    <w:p w:rsidR="00694FD6" w:rsidRDefault="00694FD6" w:rsidP="00965D0F">
      <w:pPr>
        <w:pStyle w:val="ListParagraph"/>
        <w:numPr>
          <w:ilvl w:val="0"/>
          <w:numId w:val="1"/>
        </w:num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Human metaphor is a metaphor related to creatures that can think and have reasons.</w:t>
      </w:r>
    </w:p>
    <w:p w:rsidR="00694FD6" w:rsidRPr="00874C5C" w:rsidRDefault="00694FD6" w:rsidP="00965D0F">
      <w:pPr>
        <w:spacing w:after="0" w:line="240" w:lineRule="auto"/>
        <w:jc w:val="both"/>
        <w:rPr>
          <w:rFonts w:asciiTheme="majorBidi" w:hAnsiTheme="majorBidi" w:cstheme="majorBidi"/>
          <w:b/>
          <w:bCs/>
          <w:sz w:val="24"/>
          <w:szCs w:val="24"/>
          <w:lang w:val="en-US"/>
        </w:rPr>
      </w:pPr>
      <w:r w:rsidRPr="00874C5C">
        <w:rPr>
          <w:rFonts w:asciiTheme="majorBidi" w:hAnsiTheme="majorBidi" w:cstheme="majorBidi"/>
          <w:b/>
          <w:bCs/>
          <w:sz w:val="24"/>
          <w:szCs w:val="24"/>
          <w:lang w:val="en-US"/>
        </w:rPr>
        <w:lastRenderedPageBreak/>
        <w:t>Simile</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Simile is a style of language that compares something that is essentially different indirectly by using comparative words (Abrams in </w:t>
      </w:r>
      <w:proofErr w:type="spellStart"/>
      <w:r>
        <w:rPr>
          <w:rFonts w:asciiTheme="majorBidi" w:hAnsiTheme="majorBidi" w:cstheme="majorBidi"/>
          <w:sz w:val="24"/>
          <w:szCs w:val="24"/>
          <w:lang w:val="en-US"/>
        </w:rPr>
        <w:t>Marsono</w:t>
      </w:r>
      <w:proofErr w:type="spellEnd"/>
      <w:r>
        <w:rPr>
          <w:rFonts w:asciiTheme="majorBidi" w:hAnsiTheme="majorBidi" w:cstheme="majorBidi"/>
          <w:sz w:val="24"/>
          <w:szCs w:val="24"/>
          <w:lang w:val="en-US"/>
        </w:rPr>
        <w:t xml:space="preserve">, 1996: </w:t>
      </w:r>
      <w:r w:rsidR="00D4070B">
        <w:rPr>
          <w:rFonts w:asciiTheme="majorBidi" w:hAnsiTheme="majorBidi" w:cstheme="majorBidi"/>
          <w:sz w:val="24"/>
          <w:szCs w:val="24"/>
          <w:lang w:val="en-US"/>
        </w:rPr>
        <w:t>p.</w:t>
      </w:r>
      <w:r>
        <w:rPr>
          <w:rFonts w:asciiTheme="majorBidi" w:hAnsiTheme="majorBidi" w:cstheme="majorBidi"/>
          <w:sz w:val="24"/>
          <w:szCs w:val="24"/>
          <w:lang w:val="en-US"/>
        </w:rPr>
        <w:t xml:space="preserve">449). Comparative words used are </w:t>
      </w:r>
      <w:proofErr w:type="spellStart"/>
      <w:r>
        <w:rPr>
          <w:rFonts w:asciiTheme="majorBidi" w:hAnsiTheme="majorBidi" w:cstheme="majorBidi"/>
          <w:i/>
          <w:iCs/>
          <w:sz w:val="24"/>
          <w:szCs w:val="24"/>
          <w:lang w:val="en-US"/>
        </w:rPr>
        <w:t>lir</w:t>
      </w:r>
      <w:proofErr w:type="spellEnd"/>
      <w:r>
        <w:rPr>
          <w:rFonts w:asciiTheme="majorBidi" w:hAnsiTheme="majorBidi" w:cstheme="majorBidi"/>
          <w:sz w:val="24"/>
          <w:szCs w:val="24"/>
          <w:lang w:val="en-US"/>
        </w:rPr>
        <w:t xml:space="preserve"> 'like', </w:t>
      </w:r>
      <w:proofErr w:type="spellStart"/>
      <w:r>
        <w:rPr>
          <w:rFonts w:asciiTheme="majorBidi" w:hAnsiTheme="majorBidi" w:cstheme="majorBidi"/>
          <w:i/>
          <w:iCs/>
          <w:sz w:val="24"/>
          <w:szCs w:val="24"/>
          <w:lang w:val="en-US"/>
        </w:rPr>
        <w:t>kadi</w:t>
      </w:r>
      <w:proofErr w:type="spellEnd"/>
      <w:r>
        <w:rPr>
          <w:rFonts w:asciiTheme="majorBidi" w:hAnsiTheme="majorBidi" w:cstheme="majorBidi"/>
          <w:sz w:val="24"/>
          <w:szCs w:val="24"/>
          <w:lang w:val="en-US"/>
        </w:rPr>
        <w:t xml:space="preserve"> 'like', </w:t>
      </w:r>
      <w:proofErr w:type="spellStart"/>
      <w:r>
        <w:rPr>
          <w:rFonts w:asciiTheme="majorBidi" w:hAnsiTheme="majorBidi" w:cstheme="majorBidi"/>
          <w:i/>
          <w:iCs/>
          <w:sz w:val="24"/>
          <w:szCs w:val="24"/>
          <w:lang w:val="en-US"/>
        </w:rPr>
        <w:t>kadya</w:t>
      </w:r>
      <w:proofErr w:type="spellEnd"/>
      <w:r>
        <w:rPr>
          <w:rFonts w:asciiTheme="majorBidi" w:hAnsiTheme="majorBidi" w:cstheme="majorBidi"/>
          <w:sz w:val="24"/>
          <w:szCs w:val="24"/>
          <w:lang w:val="en-US"/>
        </w:rPr>
        <w:t xml:space="preserve"> 'like', </w:t>
      </w:r>
      <w:proofErr w:type="spellStart"/>
      <w:r>
        <w:rPr>
          <w:rFonts w:asciiTheme="majorBidi" w:hAnsiTheme="majorBidi" w:cstheme="majorBidi"/>
          <w:i/>
          <w:iCs/>
          <w:sz w:val="24"/>
          <w:szCs w:val="24"/>
          <w:lang w:val="en-US"/>
        </w:rPr>
        <w:t>upama</w:t>
      </w:r>
      <w:proofErr w:type="spellEnd"/>
      <w:r>
        <w:rPr>
          <w:rFonts w:asciiTheme="majorBidi" w:hAnsiTheme="majorBidi" w:cstheme="majorBidi"/>
          <w:sz w:val="24"/>
          <w:szCs w:val="24"/>
          <w:lang w:val="en-US"/>
        </w:rPr>
        <w:t xml:space="preserve"> 'like'.</w:t>
      </w:r>
    </w:p>
    <w:p w:rsidR="00965D0F" w:rsidRDefault="00965D0F" w:rsidP="00965D0F">
      <w:pPr>
        <w:spacing w:after="0" w:line="240" w:lineRule="auto"/>
        <w:ind w:firstLine="720"/>
        <w:jc w:val="both"/>
        <w:rPr>
          <w:rFonts w:asciiTheme="majorBidi" w:hAnsiTheme="majorBidi" w:cstheme="majorBidi"/>
          <w:sz w:val="24"/>
          <w:szCs w:val="24"/>
          <w:lang w:val="en-US"/>
        </w:rPr>
      </w:pPr>
    </w:p>
    <w:p w:rsidR="00694FD6" w:rsidRDefault="00694FD6" w:rsidP="00965D0F">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Methods</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This research is a descriptive qualitative research. The object of this research is the manuscript of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Sĕstradilaras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Pakualaman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Pura</w:t>
      </w:r>
      <w:proofErr w:type="spellEnd"/>
      <w:r>
        <w:rPr>
          <w:rFonts w:asciiTheme="majorBidi" w:hAnsiTheme="majorBidi" w:cstheme="majorBidi"/>
          <w:sz w:val="24"/>
          <w:szCs w:val="24"/>
          <w:lang w:val="en-US"/>
        </w:rPr>
        <w:t xml:space="preserve"> Library collection. The manuscript has been transliterated, edited and translated into Indonesian by Muhammad </w:t>
      </w:r>
      <w:proofErr w:type="spellStart"/>
      <w:r>
        <w:rPr>
          <w:rFonts w:asciiTheme="majorBidi" w:hAnsiTheme="majorBidi" w:cstheme="majorBidi"/>
          <w:sz w:val="24"/>
          <w:szCs w:val="24"/>
          <w:lang w:val="en-US"/>
        </w:rPr>
        <w:t>Bagus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Febriayanto</w:t>
      </w:r>
      <w:proofErr w:type="spellEnd"/>
      <w:r>
        <w:rPr>
          <w:rFonts w:asciiTheme="majorBidi" w:hAnsiTheme="majorBidi" w:cstheme="majorBidi"/>
          <w:sz w:val="24"/>
          <w:szCs w:val="24"/>
          <w:lang w:val="en-US"/>
        </w:rPr>
        <w:t xml:space="preserve"> in a thesis entitled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Sestradilaras</w:t>
      </w:r>
      <w:proofErr w:type="spellEnd"/>
      <w:r>
        <w:rPr>
          <w:rFonts w:asciiTheme="majorBidi" w:hAnsiTheme="majorBidi" w:cstheme="majorBidi"/>
          <w:sz w:val="24"/>
          <w:szCs w:val="24"/>
          <w:lang w:val="en-US"/>
        </w:rPr>
        <w:t xml:space="preserve"> of </w:t>
      </w:r>
      <w:proofErr w:type="spellStart"/>
      <w:r>
        <w:rPr>
          <w:rFonts w:asciiTheme="majorBidi" w:hAnsiTheme="majorBidi" w:cstheme="majorBidi"/>
          <w:sz w:val="24"/>
          <w:szCs w:val="24"/>
          <w:lang w:val="en-US"/>
        </w:rPr>
        <w:t>Pura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Pakualaman</w:t>
      </w:r>
      <w:proofErr w:type="spellEnd"/>
      <w:r>
        <w:rPr>
          <w:rFonts w:asciiTheme="majorBidi" w:hAnsiTheme="majorBidi" w:cstheme="majorBidi"/>
          <w:sz w:val="24"/>
          <w:szCs w:val="24"/>
          <w:lang w:val="en-US"/>
        </w:rPr>
        <w:t xml:space="preserve"> Library Collection Temple (Edits, Translations and Text Analysis)" in 2012.</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first stage in this research is data collection. The data collection in this research used observation method with note taking technique. </w:t>
      </w:r>
      <w:proofErr w:type="spellStart"/>
      <w:r>
        <w:rPr>
          <w:rFonts w:asciiTheme="majorBidi" w:hAnsiTheme="majorBidi" w:cstheme="majorBidi"/>
          <w:sz w:val="24"/>
          <w:szCs w:val="24"/>
          <w:lang w:val="en-US"/>
        </w:rPr>
        <w:t>Mahsun</w:t>
      </w:r>
      <w:proofErr w:type="spellEnd"/>
      <w:r>
        <w:rPr>
          <w:rFonts w:asciiTheme="majorBidi" w:hAnsiTheme="majorBidi" w:cstheme="majorBidi"/>
          <w:sz w:val="24"/>
          <w:szCs w:val="24"/>
          <w:lang w:val="en-US"/>
        </w:rPr>
        <w:t xml:space="preserve"> (2014) explains that observation method is the method of data provision by listening to the use of language. The term listening here is concerned not only with the use of spoken language but also the use of written language. The note taking technique according to </w:t>
      </w:r>
      <w:proofErr w:type="spellStart"/>
      <w:r>
        <w:rPr>
          <w:rFonts w:asciiTheme="majorBidi" w:hAnsiTheme="majorBidi" w:cstheme="majorBidi"/>
          <w:sz w:val="24"/>
          <w:szCs w:val="24"/>
          <w:lang w:val="en-US"/>
        </w:rPr>
        <w:t>Kesuma</w:t>
      </w:r>
      <w:proofErr w:type="spellEnd"/>
      <w:r>
        <w:rPr>
          <w:rFonts w:asciiTheme="majorBidi" w:hAnsiTheme="majorBidi" w:cstheme="majorBidi"/>
          <w:sz w:val="24"/>
          <w:szCs w:val="24"/>
          <w:lang w:val="en-US"/>
        </w:rPr>
        <w:t xml:space="preserve"> (2007) is the technique of capturing data by recording the results of data on the data card. Data source in this research is a written source derived from the manuscript of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Sĕstradilaras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Pura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Pakualaman</w:t>
      </w:r>
      <w:proofErr w:type="spellEnd"/>
      <w:r>
        <w:rPr>
          <w:rFonts w:asciiTheme="majorBidi" w:hAnsiTheme="majorBidi" w:cstheme="majorBidi"/>
          <w:sz w:val="24"/>
          <w:szCs w:val="24"/>
          <w:lang w:val="en-US"/>
        </w:rPr>
        <w:t xml:space="preserve"> library collection. After recording then the songs containing metaphor are searched and copied. Then the songs or </w:t>
      </w:r>
      <w:proofErr w:type="spellStart"/>
      <w:r>
        <w:rPr>
          <w:rFonts w:asciiTheme="majorBidi" w:hAnsiTheme="majorBidi" w:cstheme="majorBidi"/>
          <w:i/>
          <w:iCs/>
          <w:sz w:val="24"/>
          <w:szCs w:val="24"/>
          <w:lang w:val="en-US"/>
        </w:rPr>
        <w:t>tembang</w:t>
      </w:r>
      <w:proofErr w:type="spellEnd"/>
      <w:r>
        <w:rPr>
          <w:rFonts w:asciiTheme="majorBidi" w:hAnsiTheme="majorBidi" w:cstheme="majorBidi"/>
          <w:sz w:val="24"/>
          <w:szCs w:val="24"/>
          <w:lang w:val="en-US"/>
        </w:rPr>
        <w:t xml:space="preserve"> that contains the metaphor are sorted.</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stages performed in this research are collecting data, classifying metaphors and simile of Javanese women body shape based on outward beauty category, analyzing the source domain of Javanese women body shape in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Sestradilaras</w:t>
      </w:r>
      <w:proofErr w:type="spellEnd"/>
      <w:r>
        <w:rPr>
          <w:rFonts w:asciiTheme="majorBidi" w:hAnsiTheme="majorBidi" w:cstheme="majorBidi"/>
          <w:sz w:val="24"/>
          <w:szCs w:val="24"/>
          <w:lang w:val="en-US"/>
        </w:rPr>
        <w:t xml:space="preserve"> script based on Haley metaphor theory, and the last is getting the result of the metaphorical meaning analysis of the description of Javanese women body shape in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Sestradilaras</w:t>
      </w:r>
      <w:proofErr w:type="spellEnd"/>
      <w:r>
        <w:rPr>
          <w:rFonts w:asciiTheme="majorBidi" w:hAnsiTheme="majorBidi" w:cstheme="majorBidi"/>
          <w:sz w:val="24"/>
          <w:szCs w:val="24"/>
          <w:lang w:val="en-US"/>
        </w:rPr>
        <w:t>.</w:t>
      </w:r>
    </w:p>
    <w:p w:rsidR="00965D0F" w:rsidRDefault="00965D0F" w:rsidP="00965D0F">
      <w:pPr>
        <w:spacing w:after="0" w:line="240" w:lineRule="auto"/>
        <w:ind w:firstLine="720"/>
        <w:jc w:val="both"/>
        <w:rPr>
          <w:rFonts w:asciiTheme="majorBidi" w:hAnsiTheme="majorBidi" w:cstheme="majorBidi"/>
          <w:sz w:val="24"/>
          <w:szCs w:val="24"/>
          <w:lang w:val="en-US"/>
        </w:rPr>
      </w:pPr>
    </w:p>
    <w:p w:rsidR="00694FD6" w:rsidRDefault="00874C5C" w:rsidP="00965D0F">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Findings and Discussion</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There are 9 </w:t>
      </w:r>
      <w:proofErr w:type="spellStart"/>
      <w:r>
        <w:rPr>
          <w:rFonts w:asciiTheme="majorBidi" w:hAnsiTheme="majorBidi" w:cstheme="majorBidi"/>
          <w:i/>
          <w:iCs/>
          <w:sz w:val="24"/>
          <w:szCs w:val="24"/>
          <w:lang w:val="en-US"/>
        </w:rPr>
        <w:t>panyandra</w:t>
      </w:r>
      <w:proofErr w:type="spellEnd"/>
      <w:r>
        <w:rPr>
          <w:rFonts w:asciiTheme="majorBidi" w:hAnsiTheme="majorBidi" w:cstheme="majorBidi"/>
          <w:sz w:val="24"/>
          <w:szCs w:val="24"/>
          <w:lang w:val="en-US"/>
        </w:rPr>
        <w:t xml:space="preserve"> about the description of Javanese women body shape in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Sestradilaras</w:t>
      </w:r>
      <w:proofErr w:type="spellEnd"/>
      <w:r>
        <w:rPr>
          <w:rFonts w:asciiTheme="majorBidi" w:hAnsiTheme="majorBidi" w:cstheme="majorBidi"/>
          <w:sz w:val="24"/>
          <w:szCs w:val="24"/>
          <w:lang w:val="en-US"/>
        </w:rPr>
        <w:t xml:space="preserve"> manuscript based on outward beauty. In this section the analysis of metaphorical meaning </w:t>
      </w:r>
      <w:proofErr w:type="spellStart"/>
      <w:r>
        <w:rPr>
          <w:rFonts w:asciiTheme="majorBidi" w:hAnsiTheme="majorBidi" w:cstheme="majorBidi"/>
          <w:i/>
          <w:iCs/>
          <w:sz w:val="24"/>
          <w:szCs w:val="24"/>
          <w:lang w:val="en-US"/>
        </w:rPr>
        <w:t>panyandra</w:t>
      </w:r>
      <w:proofErr w:type="spellEnd"/>
      <w:r>
        <w:rPr>
          <w:rFonts w:asciiTheme="majorBidi" w:hAnsiTheme="majorBidi" w:cstheme="majorBidi"/>
          <w:sz w:val="24"/>
          <w:szCs w:val="24"/>
          <w:lang w:val="en-US"/>
        </w:rPr>
        <w:t xml:space="preserve"> of Javanese woman body shape based on outward beauty category. The categories are as follows: 1) eye characteristics, 2) facial characteristics, 3) skin characteristics, and 4) breast characteristics. The analysis is as follows: </w:t>
      </w:r>
    </w:p>
    <w:p w:rsidR="00694FD6" w:rsidRPr="00FE73B7" w:rsidRDefault="00D4070B" w:rsidP="00FE73B7">
      <w:pPr>
        <w:spacing w:after="0" w:line="240" w:lineRule="auto"/>
        <w:jc w:val="both"/>
        <w:rPr>
          <w:rFonts w:asciiTheme="majorBidi" w:hAnsiTheme="majorBidi" w:cstheme="majorBidi"/>
          <w:b/>
          <w:bCs/>
          <w:i/>
          <w:iCs/>
          <w:sz w:val="24"/>
          <w:szCs w:val="24"/>
          <w:lang w:val="en-US"/>
        </w:rPr>
      </w:pPr>
      <w:r>
        <w:rPr>
          <w:rFonts w:asciiTheme="majorBidi" w:hAnsiTheme="majorBidi" w:cstheme="majorBidi"/>
          <w:b/>
          <w:bCs/>
          <w:i/>
          <w:iCs/>
          <w:sz w:val="24"/>
          <w:szCs w:val="24"/>
          <w:lang w:val="en-US"/>
        </w:rPr>
        <w:t>Eye C</w:t>
      </w:r>
      <w:r w:rsidR="00694FD6" w:rsidRPr="00FE73B7">
        <w:rPr>
          <w:rFonts w:asciiTheme="majorBidi" w:hAnsiTheme="majorBidi" w:cstheme="majorBidi"/>
          <w:b/>
          <w:bCs/>
          <w:i/>
          <w:iCs/>
          <w:sz w:val="24"/>
          <w:szCs w:val="24"/>
          <w:lang w:val="en-US"/>
        </w:rPr>
        <w:t>haracteristics</w:t>
      </w:r>
    </w:p>
    <w:p w:rsidR="00694FD6" w:rsidRDefault="00694FD6" w:rsidP="00965D0F">
      <w:pPr>
        <w:spacing w:after="0" w:line="240" w:lineRule="auto"/>
        <w:ind w:firstLine="360"/>
        <w:jc w:val="both"/>
        <w:rPr>
          <w:rFonts w:asciiTheme="majorBidi" w:hAnsiTheme="majorBidi" w:cstheme="majorBidi"/>
          <w:sz w:val="24"/>
          <w:szCs w:val="24"/>
          <w:lang w:val="en-US"/>
        </w:rPr>
      </w:pPr>
      <w:r>
        <w:rPr>
          <w:rFonts w:asciiTheme="majorBidi" w:hAnsiTheme="majorBidi" w:cstheme="majorBidi"/>
          <w:sz w:val="24"/>
          <w:szCs w:val="24"/>
          <w:lang w:val="en-US"/>
        </w:rPr>
        <w:t xml:space="preserve">Eyes are the five senses of vision that became one of the woman’s attractive beauties. In the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Sĕstradilaras</w:t>
      </w:r>
      <w:proofErr w:type="spellEnd"/>
      <w:r>
        <w:rPr>
          <w:rFonts w:asciiTheme="majorBidi" w:hAnsiTheme="majorBidi" w:cstheme="majorBidi"/>
          <w:sz w:val="24"/>
          <w:szCs w:val="24"/>
          <w:lang w:val="en-US"/>
        </w:rPr>
        <w:t xml:space="preserve"> manuscript there is one thing that becomes a symbol that shows the </w:t>
      </w:r>
      <w:proofErr w:type="spellStart"/>
      <w:r>
        <w:rPr>
          <w:rFonts w:asciiTheme="majorBidi" w:hAnsiTheme="majorBidi" w:cstheme="majorBidi"/>
          <w:sz w:val="24"/>
          <w:szCs w:val="24"/>
          <w:lang w:val="en-US"/>
        </w:rPr>
        <w:t>methaphor</w:t>
      </w:r>
      <w:proofErr w:type="spellEnd"/>
      <w:r>
        <w:rPr>
          <w:rFonts w:asciiTheme="majorBidi" w:hAnsiTheme="majorBidi" w:cstheme="majorBidi"/>
          <w:sz w:val="24"/>
          <w:szCs w:val="24"/>
          <w:lang w:val="en-US"/>
        </w:rPr>
        <w:t xml:space="preserve"> of eye characteristic. The target domain of the eye has the source domain metaphor as follows, </w:t>
      </w:r>
      <w:proofErr w:type="spellStart"/>
      <w:r>
        <w:rPr>
          <w:rFonts w:asciiTheme="majorBidi" w:hAnsiTheme="majorBidi" w:cstheme="majorBidi"/>
          <w:sz w:val="24"/>
          <w:szCs w:val="24"/>
          <w:lang w:val="en-US"/>
        </w:rPr>
        <w:t>ie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bomaning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ngateja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sasi</w:t>
      </w:r>
      <w:proofErr w:type="spellEnd"/>
      <w:r>
        <w:rPr>
          <w:rFonts w:asciiTheme="majorBidi" w:hAnsiTheme="majorBidi" w:cstheme="majorBidi"/>
          <w:sz w:val="24"/>
          <w:szCs w:val="24"/>
          <w:lang w:val="en-US"/>
        </w:rPr>
        <w:t xml:space="preserve"> ‘moonlit sky’. </w:t>
      </w:r>
    </w:p>
    <w:p w:rsidR="00694FD6" w:rsidRDefault="00694FD6" w:rsidP="00965D0F">
      <w:pPr>
        <w:spacing w:after="0" w:line="240" w:lineRule="auto"/>
        <w:jc w:val="both"/>
        <w:rPr>
          <w:rFonts w:asciiTheme="majorBidi" w:hAnsiTheme="majorBidi" w:cstheme="majorBidi"/>
          <w:sz w:val="24"/>
          <w:szCs w:val="24"/>
          <w:lang w:val="en-US"/>
        </w:rPr>
      </w:pPr>
      <w:proofErr w:type="spellStart"/>
      <w:r>
        <w:rPr>
          <w:rFonts w:asciiTheme="majorBidi" w:hAnsiTheme="majorBidi" w:cstheme="majorBidi"/>
          <w:i/>
          <w:iCs/>
          <w:sz w:val="24"/>
          <w:szCs w:val="24"/>
          <w:lang w:val="en-US"/>
        </w:rPr>
        <w:t>Kinanthi</w:t>
      </w:r>
      <w:proofErr w:type="spellEnd"/>
      <w:r>
        <w:rPr>
          <w:rFonts w:asciiTheme="majorBidi" w:hAnsiTheme="majorBidi" w:cstheme="majorBidi"/>
          <w:i/>
          <w:iCs/>
          <w:sz w:val="24"/>
          <w:szCs w:val="24"/>
          <w:lang w:val="en-US"/>
        </w:rPr>
        <w:t xml:space="preserve"> </w:t>
      </w:r>
      <w:r>
        <w:rPr>
          <w:rFonts w:asciiTheme="majorBidi" w:hAnsiTheme="majorBidi" w:cstheme="majorBidi"/>
          <w:sz w:val="24"/>
          <w:szCs w:val="24"/>
          <w:lang w:val="en-US"/>
        </w:rPr>
        <w:t>song</w:t>
      </w:r>
      <w:r>
        <w:rPr>
          <w:rFonts w:asciiTheme="majorBidi" w:hAnsiTheme="majorBidi" w:cstheme="majorBidi"/>
          <w:i/>
          <w:iCs/>
          <w:sz w:val="24"/>
          <w:szCs w:val="24"/>
          <w:lang w:val="en-US"/>
        </w:rPr>
        <w:t xml:space="preserve">, </w:t>
      </w:r>
      <w:proofErr w:type="spellStart"/>
      <w:r>
        <w:rPr>
          <w:rFonts w:asciiTheme="majorBidi" w:hAnsiTheme="majorBidi" w:cstheme="majorBidi"/>
          <w:sz w:val="24"/>
          <w:szCs w:val="24"/>
          <w:lang w:val="en-US"/>
        </w:rPr>
        <w:t>gending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Eman-eman</w:t>
      </w:r>
      <w:proofErr w:type="spellEnd"/>
      <w:r>
        <w:rPr>
          <w:rFonts w:asciiTheme="majorBidi" w:hAnsiTheme="majorBidi" w:cstheme="majorBidi"/>
          <w:i/>
          <w:iCs/>
          <w:sz w:val="24"/>
          <w:szCs w:val="24"/>
          <w:lang w:val="en-US"/>
        </w:rPr>
        <w:t xml:space="preserve"> Sari </w:t>
      </w:r>
      <w:proofErr w:type="spellStart"/>
      <w:r>
        <w:rPr>
          <w:rFonts w:asciiTheme="majorBidi" w:hAnsiTheme="majorBidi" w:cstheme="majorBidi"/>
          <w:i/>
          <w:iCs/>
          <w:sz w:val="24"/>
          <w:szCs w:val="24"/>
          <w:lang w:val="en-US"/>
        </w:rPr>
        <w:t>Pelog</w:t>
      </w:r>
      <w:proofErr w:type="spellEnd"/>
      <w:r>
        <w:rPr>
          <w:rFonts w:asciiTheme="majorBidi" w:hAnsiTheme="majorBidi" w:cstheme="majorBidi"/>
          <w:i/>
          <w:iCs/>
          <w:sz w:val="24"/>
          <w:szCs w:val="24"/>
          <w:lang w:val="en-US"/>
        </w:rPr>
        <w:t xml:space="preserve"> </w:t>
      </w:r>
      <w:r>
        <w:rPr>
          <w:rFonts w:asciiTheme="majorBidi" w:hAnsiTheme="majorBidi" w:cstheme="majorBidi"/>
          <w:sz w:val="24"/>
          <w:szCs w:val="24"/>
          <w:lang w:val="en-US"/>
        </w:rPr>
        <w:t>(page: 11)</w:t>
      </w:r>
    </w:p>
    <w:p w:rsidR="00694FD6" w:rsidRDefault="00694FD6" w:rsidP="00965D0F">
      <w:pPr>
        <w:spacing w:after="0" w:line="240" w:lineRule="auto"/>
        <w:ind w:left="709"/>
        <w:jc w:val="both"/>
        <w:rPr>
          <w:rFonts w:asciiTheme="majorBidi" w:hAnsiTheme="majorBidi" w:cstheme="majorBidi"/>
          <w:i/>
          <w:iCs/>
          <w:sz w:val="24"/>
          <w:szCs w:val="24"/>
          <w:lang w:val="en-US"/>
        </w:rPr>
      </w:pPr>
      <w:proofErr w:type="spellStart"/>
      <w:r>
        <w:rPr>
          <w:rFonts w:asciiTheme="majorBidi" w:hAnsiTheme="majorBidi" w:cstheme="majorBidi"/>
          <w:b/>
          <w:bCs/>
          <w:i/>
          <w:iCs/>
          <w:sz w:val="24"/>
          <w:szCs w:val="24"/>
          <w:lang w:val="en-US"/>
        </w:rPr>
        <w:t>Rupa</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netra</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retnaningrum</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bomaning</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ngateja</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sasi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catur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rupa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tejaning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dyah</w:t>
      </w:r>
      <w:proofErr w:type="spellEnd"/>
      <w:r>
        <w:rPr>
          <w:rFonts w:asciiTheme="majorBidi" w:hAnsiTheme="majorBidi" w:cstheme="majorBidi"/>
          <w:i/>
          <w:iCs/>
          <w:sz w:val="24"/>
          <w:szCs w:val="24"/>
          <w:lang w:val="en-US"/>
        </w:rPr>
        <w:t xml:space="preserve">/ </w:t>
      </w:r>
      <w:proofErr w:type="spellStart"/>
      <w:proofErr w:type="gramStart"/>
      <w:r>
        <w:rPr>
          <w:rFonts w:asciiTheme="majorBidi" w:hAnsiTheme="majorBidi" w:cstheme="majorBidi"/>
          <w:i/>
          <w:iCs/>
          <w:sz w:val="24"/>
          <w:szCs w:val="24"/>
          <w:lang w:val="en-US"/>
        </w:rPr>
        <w:t>ponca</w:t>
      </w:r>
      <w:proofErr w:type="spellEnd"/>
      <w:proofErr w:type="gram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rupa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tejawati</w:t>
      </w:r>
      <w:proofErr w:type="spellEnd"/>
      <w:r>
        <w:rPr>
          <w:rFonts w:asciiTheme="majorBidi" w:hAnsiTheme="majorBidi" w:cstheme="majorBidi"/>
          <w:i/>
          <w:iCs/>
          <w:sz w:val="24"/>
          <w:szCs w:val="24"/>
          <w:lang w:val="en-US"/>
        </w:rPr>
        <w:t xml:space="preserve">/ rasa </w:t>
      </w:r>
      <w:proofErr w:type="spellStart"/>
      <w:r>
        <w:rPr>
          <w:rFonts w:asciiTheme="majorBidi" w:hAnsiTheme="majorBidi" w:cstheme="majorBidi"/>
          <w:i/>
          <w:iCs/>
          <w:sz w:val="24"/>
          <w:szCs w:val="24"/>
          <w:lang w:val="en-US"/>
        </w:rPr>
        <w:t>rupa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tejaninggar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samurti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rĕtnadiningsih</w:t>
      </w:r>
      <w:proofErr w:type="spellEnd"/>
      <w:r>
        <w:rPr>
          <w:rFonts w:asciiTheme="majorBidi" w:hAnsiTheme="majorBidi" w:cstheme="majorBidi"/>
          <w:i/>
          <w:iCs/>
          <w:sz w:val="24"/>
          <w:szCs w:val="24"/>
          <w:lang w:val="en-US"/>
        </w:rPr>
        <w:t>//</w:t>
      </w:r>
    </w:p>
    <w:p w:rsidR="00694FD6" w:rsidRDefault="00694FD6" w:rsidP="00965D0F">
      <w:pPr>
        <w:pStyle w:val="ListParagraph"/>
        <w:numPr>
          <w:ilvl w:val="0"/>
          <w:numId w:val="3"/>
        </w:numPr>
        <w:spacing w:after="0" w:line="240" w:lineRule="auto"/>
        <w:jc w:val="both"/>
        <w:rPr>
          <w:rFonts w:asciiTheme="majorBidi" w:hAnsiTheme="majorBidi" w:cstheme="majorBidi"/>
          <w:i/>
          <w:iCs/>
          <w:sz w:val="24"/>
          <w:szCs w:val="24"/>
          <w:lang w:val="en-US"/>
        </w:rPr>
      </w:pPr>
      <w:proofErr w:type="spellStart"/>
      <w:r>
        <w:rPr>
          <w:rFonts w:asciiTheme="majorBidi" w:hAnsiTheme="majorBidi" w:cstheme="majorBidi"/>
          <w:i/>
          <w:iCs/>
          <w:sz w:val="24"/>
          <w:szCs w:val="24"/>
          <w:lang w:val="en-US"/>
        </w:rPr>
        <w:lastRenderedPageBreak/>
        <w:t>Rupa</w:t>
      </w:r>
      <w:proofErr w:type="spellEnd"/>
      <w:r>
        <w:rPr>
          <w:rFonts w:asciiTheme="majorBidi" w:hAnsiTheme="majorBidi" w:cstheme="majorBidi"/>
          <w:i/>
          <w:iCs/>
          <w:sz w:val="24"/>
          <w:szCs w:val="24"/>
          <w:lang w:val="en-US"/>
        </w:rPr>
        <w:tab/>
      </w:r>
      <w:r>
        <w:rPr>
          <w:rFonts w:asciiTheme="majorBidi" w:hAnsiTheme="majorBidi" w:cstheme="majorBidi"/>
          <w:i/>
          <w:iCs/>
          <w:sz w:val="24"/>
          <w:szCs w:val="24"/>
          <w:lang w:val="en-US"/>
        </w:rPr>
        <w:tab/>
      </w:r>
      <w:proofErr w:type="spellStart"/>
      <w:r>
        <w:rPr>
          <w:rFonts w:asciiTheme="majorBidi" w:hAnsiTheme="majorBidi" w:cstheme="majorBidi"/>
          <w:i/>
          <w:iCs/>
          <w:sz w:val="24"/>
          <w:szCs w:val="24"/>
          <w:lang w:val="en-US"/>
        </w:rPr>
        <w:t>netra</w:t>
      </w:r>
      <w:proofErr w:type="spellEnd"/>
      <w:r>
        <w:rPr>
          <w:rFonts w:asciiTheme="majorBidi" w:hAnsiTheme="majorBidi" w:cstheme="majorBidi"/>
          <w:i/>
          <w:iCs/>
          <w:sz w:val="24"/>
          <w:szCs w:val="24"/>
          <w:lang w:val="en-US"/>
        </w:rPr>
        <w:tab/>
      </w:r>
      <w:proofErr w:type="spellStart"/>
      <w:r>
        <w:rPr>
          <w:rFonts w:asciiTheme="majorBidi" w:hAnsiTheme="majorBidi" w:cstheme="majorBidi"/>
          <w:i/>
          <w:iCs/>
          <w:sz w:val="24"/>
          <w:szCs w:val="24"/>
          <w:lang w:val="en-US"/>
        </w:rPr>
        <w:t>retnaningrum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bomaning</w:t>
      </w:r>
      <w:proofErr w:type="spellEnd"/>
      <w:r>
        <w:rPr>
          <w:rFonts w:asciiTheme="majorBidi" w:hAnsiTheme="majorBidi" w:cstheme="majorBidi"/>
          <w:i/>
          <w:iCs/>
          <w:sz w:val="24"/>
          <w:szCs w:val="24"/>
          <w:lang w:val="en-US"/>
        </w:rPr>
        <w:tab/>
      </w:r>
      <w:proofErr w:type="spellStart"/>
      <w:r>
        <w:rPr>
          <w:rFonts w:asciiTheme="majorBidi" w:hAnsiTheme="majorBidi" w:cstheme="majorBidi"/>
          <w:i/>
          <w:iCs/>
          <w:sz w:val="24"/>
          <w:szCs w:val="24"/>
          <w:lang w:val="en-US"/>
        </w:rPr>
        <w:t>ngateja</w:t>
      </w:r>
      <w:proofErr w:type="spellEnd"/>
      <w:r>
        <w:rPr>
          <w:rFonts w:asciiTheme="majorBidi" w:hAnsiTheme="majorBidi" w:cstheme="majorBidi"/>
          <w:i/>
          <w:iCs/>
          <w:sz w:val="24"/>
          <w:szCs w:val="24"/>
          <w:lang w:val="en-US"/>
        </w:rPr>
        <w:tab/>
      </w:r>
      <w:r>
        <w:rPr>
          <w:rFonts w:asciiTheme="majorBidi" w:hAnsiTheme="majorBidi" w:cstheme="majorBidi"/>
          <w:i/>
          <w:iCs/>
          <w:sz w:val="24"/>
          <w:szCs w:val="24"/>
          <w:lang w:val="en-US"/>
        </w:rPr>
        <w:tab/>
      </w:r>
      <w:proofErr w:type="spellStart"/>
      <w:r>
        <w:rPr>
          <w:rFonts w:asciiTheme="majorBidi" w:hAnsiTheme="majorBidi" w:cstheme="majorBidi"/>
          <w:i/>
          <w:iCs/>
          <w:sz w:val="24"/>
          <w:szCs w:val="24"/>
          <w:lang w:val="en-US"/>
        </w:rPr>
        <w:t>sasi</w:t>
      </w:r>
      <w:proofErr w:type="spellEnd"/>
      <w:r>
        <w:rPr>
          <w:rFonts w:asciiTheme="majorBidi" w:hAnsiTheme="majorBidi" w:cstheme="majorBidi"/>
          <w:i/>
          <w:iCs/>
          <w:sz w:val="24"/>
          <w:szCs w:val="24"/>
          <w:lang w:val="en-US"/>
        </w:rPr>
        <w:t>.</w:t>
      </w:r>
      <w:r>
        <w:rPr>
          <w:rFonts w:asciiTheme="majorBidi" w:hAnsiTheme="majorBidi" w:cstheme="majorBidi"/>
          <w:i/>
          <w:iCs/>
          <w:sz w:val="24"/>
          <w:szCs w:val="24"/>
          <w:lang w:val="en-US"/>
        </w:rPr>
        <w:tab/>
        <w:t>.</w:t>
      </w:r>
    </w:p>
    <w:p w:rsidR="00694FD6" w:rsidRDefault="00694FD6" w:rsidP="00965D0F">
      <w:pPr>
        <w:pStyle w:val="ListParagraph"/>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Appearance</w:t>
      </w:r>
      <w:r>
        <w:rPr>
          <w:rFonts w:asciiTheme="majorBidi" w:hAnsiTheme="majorBidi" w:cstheme="majorBidi"/>
          <w:sz w:val="24"/>
          <w:szCs w:val="24"/>
          <w:lang w:val="en-US"/>
        </w:rPr>
        <w:tab/>
        <w:t>eyes</w:t>
      </w:r>
      <w:r>
        <w:rPr>
          <w:rFonts w:asciiTheme="majorBidi" w:hAnsiTheme="majorBidi" w:cstheme="majorBidi"/>
          <w:sz w:val="24"/>
          <w:szCs w:val="24"/>
          <w:lang w:val="en-US"/>
        </w:rPr>
        <w:tab/>
        <w:t>beautiful              sky</w:t>
      </w:r>
      <w:r>
        <w:rPr>
          <w:rFonts w:asciiTheme="majorBidi" w:hAnsiTheme="majorBidi" w:cstheme="majorBidi"/>
          <w:sz w:val="24"/>
          <w:szCs w:val="24"/>
          <w:lang w:val="en-US"/>
        </w:rPr>
        <w:tab/>
      </w:r>
      <w:r>
        <w:rPr>
          <w:rFonts w:asciiTheme="majorBidi" w:hAnsiTheme="majorBidi" w:cstheme="majorBidi"/>
          <w:sz w:val="24"/>
          <w:szCs w:val="24"/>
          <w:lang w:val="en-US"/>
        </w:rPr>
        <w:tab/>
        <w:t>shines</w:t>
      </w:r>
      <w:r>
        <w:rPr>
          <w:rFonts w:asciiTheme="majorBidi" w:hAnsiTheme="majorBidi" w:cstheme="majorBidi"/>
          <w:sz w:val="24"/>
          <w:szCs w:val="24"/>
          <w:lang w:val="en-US"/>
        </w:rPr>
        <w:tab/>
      </w:r>
      <w:r>
        <w:rPr>
          <w:rFonts w:asciiTheme="majorBidi" w:hAnsiTheme="majorBidi" w:cstheme="majorBidi"/>
          <w:sz w:val="24"/>
          <w:szCs w:val="24"/>
          <w:lang w:val="en-US"/>
        </w:rPr>
        <w:tab/>
        <w:t>moon.</w:t>
      </w:r>
      <w:r>
        <w:rPr>
          <w:rFonts w:asciiTheme="majorBidi" w:hAnsiTheme="majorBidi" w:cstheme="majorBidi"/>
          <w:sz w:val="24"/>
          <w:szCs w:val="24"/>
          <w:lang w:val="en-US"/>
        </w:rPr>
        <w:tab/>
      </w:r>
    </w:p>
    <w:p w:rsidR="00694FD6" w:rsidRDefault="00694FD6" w:rsidP="00965D0F">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b/>
        <w:t>“Beautiful eyes (is like) moonlit sky”</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In example (1) having beautiful eye shape equated to the moonlit sky which is </w:t>
      </w:r>
      <w:proofErr w:type="spellStart"/>
      <w:r>
        <w:rPr>
          <w:rFonts w:asciiTheme="majorBidi" w:hAnsiTheme="majorBidi" w:cstheme="majorBidi"/>
          <w:sz w:val="24"/>
          <w:szCs w:val="24"/>
          <w:lang w:val="en-US"/>
        </w:rPr>
        <w:t>Retnaningsih’s</w:t>
      </w:r>
      <w:proofErr w:type="spellEnd"/>
      <w:r>
        <w:rPr>
          <w:rFonts w:asciiTheme="majorBidi" w:hAnsiTheme="majorBidi" w:cstheme="majorBidi"/>
          <w:sz w:val="24"/>
          <w:szCs w:val="24"/>
          <w:lang w:val="en-US"/>
        </w:rPr>
        <w:t xml:space="preserve"> eyes. </w:t>
      </w:r>
      <w:proofErr w:type="spellStart"/>
      <w:r>
        <w:rPr>
          <w:rFonts w:asciiTheme="majorBidi" w:hAnsiTheme="majorBidi" w:cstheme="majorBidi"/>
          <w:sz w:val="24"/>
          <w:szCs w:val="24"/>
          <w:lang w:val="en-US"/>
        </w:rPr>
        <w:t>Retnaningsih</w:t>
      </w:r>
      <w:proofErr w:type="spellEnd"/>
      <w:r>
        <w:rPr>
          <w:rFonts w:asciiTheme="majorBidi" w:hAnsiTheme="majorBidi" w:cstheme="majorBidi"/>
          <w:sz w:val="24"/>
          <w:szCs w:val="24"/>
          <w:lang w:val="en-US"/>
        </w:rPr>
        <w:t xml:space="preserve"> is one of </w:t>
      </w:r>
      <w:proofErr w:type="spellStart"/>
      <w:r>
        <w:rPr>
          <w:rFonts w:asciiTheme="majorBidi" w:hAnsiTheme="majorBidi" w:cstheme="majorBidi"/>
          <w:sz w:val="24"/>
          <w:szCs w:val="24"/>
          <w:lang w:val="en-US"/>
        </w:rPr>
        <w:t>Arjuna's</w:t>
      </w:r>
      <w:proofErr w:type="spellEnd"/>
      <w:r>
        <w:rPr>
          <w:rFonts w:asciiTheme="majorBidi" w:hAnsiTheme="majorBidi" w:cstheme="majorBidi"/>
          <w:sz w:val="24"/>
          <w:szCs w:val="24"/>
          <w:lang w:val="en-US"/>
        </w:rPr>
        <w:t xml:space="preserve"> wives whose face is like a beautiful painting, bowed face, beautiful little eyes and sweet face look.</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metaphor in Example (1) </w:t>
      </w:r>
      <w:proofErr w:type="spellStart"/>
      <w:r>
        <w:rPr>
          <w:rFonts w:asciiTheme="majorBidi" w:hAnsiTheme="majorBidi" w:cstheme="majorBidi"/>
          <w:i/>
          <w:iCs/>
          <w:sz w:val="24"/>
          <w:szCs w:val="24"/>
          <w:lang w:val="en-US"/>
        </w:rPr>
        <w:t>basi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ngateja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sasi</w:t>
      </w:r>
      <w:proofErr w:type="spellEnd"/>
      <w:r>
        <w:rPr>
          <w:rFonts w:asciiTheme="majorBidi" w:hAnsiTheme="majorBidi" w:cstheme="majorBidi"/>
          <w:sz w:val="24"/>
          <w:szCs w:val="24"/>
          <w:lang w:val="en-US"/>
        </w:rPr>
        <w:t xml:space="preserve"> 'moonlit sky' is used for the beauty of a woman's eyes metaphor. The similarity between the source domain and the target domain is, first, the target domain of a woman's eyes beauty takes the nature of a clean sky to illustrate that the beauty of the woman's eyes is clean. Second, the target domain that takes the feature bright moon color and shines to illustrate that the beauty of the woman's eyes is bright and radiant. The metaphors in this example belong to the metaphorical source domain of cosmic materials.</w:t>
      </w:r>
    </w:p>
    <w:p w:rsidR="00694FD6" w:rsidRPr="00FE73B7" w:rsidRDefault="00D4070B" w:rsidP="00FE73B7">
      <w:pPr>
        <w:spacing w:after="0" w:line="240" w:lineRule="auto"/>
        <w:jc w:val="both"/>
        <w:rPr>
          <w:rFonts w:asciiTheme="majorBidi" w:hAnsiTheme="majorBidi" w:cstheme="majorBidi"/>
          <w:b/>
          <w:bCs/>
          <w:i/>
          <w:iCs/>
          <w:sz w:val="24"/>
          <w:szCs w:val="24"/>
          <w:lang w:val="en-US"/>
        </w:rPr>
      </w:pPr>
      <w:r>
        <w:rPr>
          <w:rFonts w:asciiTheme="majorBidi" w:hAnsiTheme="majorBidi" w:cstheme="majorBidi"/>
          <w:b/>
          <w:bCs/>
          <w:i/>
          <w:iCs/>
          <w:sz w:val="24"/>
          <w:szCs w:val="24"/>
          <w:lang w:val="en-US"/>
        </w:rPr>
        <w:t>Face C</w:t>
      </w:r>
      <w:r w:rsidR="00694FD6" w:rsidRPr="00FE73B7">
        <w:rPr>
          <w:rFonts w:asciiTheme="majorBidi" w:hAnsiTheme="majorBidi" w:cstheme="majorBidi"/>
          <w:b/>
          <w:bCs/>
          <w:i/>
          <w:iCs/>
          <w:sz w:val="24"/>
          <w:szCs w:val="24"/>
          <w:lang w:val="en-US"/>
        </w:rPr>
        <w:t>haracteristics</w:t>
      </w:r>
    </w:p>
    <w:p w:rsidR="00343959" w:rsidRDefault="00694FD6" w:rsidP="00D4070B">
      <w:pPr>
        <w:spacing w:after="0" w:line="240" w:lineRule="auto"/>
        <w:ind w:firstLine="360"/>
        <w:jc w:val="both"/>
        <w:rPr>
          <w:rFonts w:asciiTheme="majorBidi" w:hAnsiTheme="majorBidi" w:cstheme="majorBidi"/>
          <w:sz w:val="24"/>
          <w:szCs w:val="24"/>
          <w:lang w:val="en-US"/>
        </w:rPr>
      </w:pPr>
      <w:r>
        <w:rPr>
          <w:rFonts w:asciiTheme="majorBidi" w:hAnsiTheme="majorBidi" w:cstheme="majorBidi"/>
          <w:sz w:val="24"/>
          <w:szCs w:val="24"/>
          <w:lang w:val="en-US"/>
        </w:rPr>
        <w:t xml:space="preserve">Beautiful women have typical facial characteristics, In the Javanese society, there are some things that become symbols showing the metaphor of a woman's face characteristics. Face characteristics target domain have metaphor target domain as follows, a) </w:t>
      </w:r>
      <w:proofErr w:type="spellStart"/>
      <w:r>
        <w:rPr>
          <w:rFonts w:asciiTheme="majorBidi" w:hAnsiTheme="majorBidi" w:cstheme="majorBidi"/>
          <w:i/>
          <w:iCs/>
          <w:sz w:val="24"/>
          <w:szCs w:val="24"/>
          <w:lang w:val="en-US"/>
        </w:rPr>
        <w:t>boma</w:t>
      </w:r>
      <w:proofErr w:type="spellEnd"/>
      <w:r>
        <w:rPr>
          <w:rFonts w:asciiTheme="majorBidi" w:hAnsiTheme="majorBidi" w:cstheme="majorBidi"/>
          <w:sz w:val="24"/>
          <w:szCs w:val="24"/>
          <w:lang w:val="en-US"/>
        </w:rPr>
        <w:t xml:space="preserve"> 'sky', b) </w:t>
      </w:r>
      <w:r>
        <w:rPr>
          <w:rFonts w:asciiTheme="majorBidi" w:hAnsiTheme="majorBidi" w:cstheme="majorBidi"/>
          <w:i/>
          <w:iCs/>
          <w:sz w:val="24"/>
          <w:szCs w:val="24"/>
          <w:lang w:val="en-US"/>
        </w:rPr>
        <w:t xml:space="preserve">dungeon </w:t>
      </w:r>
      <w:proofErr w:type="spellStart"/>
      <w:r>
        <w:rPr>
          <w:rFonts w:asciiTheme="majorBidi" w:hAnsiTheme="majorBidi" w:cstheme="majorBidi"/>
          <w:i/>
          <w:iCs/>
          <w:sz w:val="24"/>
          <w:szCs w:val="24"/>
          <w:lang w:val="en-US"/>
        </w:rPr>
        <w:t>wungu</w:t>
      </w:r>
      <w:proofErr w:type="spellEnd"/>
      <w:r>
        <w:rPr>
          <w:rFonts w:asciiTheme="majorBidi" w:hAnsiTheme="majorBidi" w:cstheme="majorBidi"/>
          <w:sz w:val="24"/>
          <w:szCs w:val="24"/>
          <w:lang w:val="en-US"/>
        </w:rPr>
        <w:t xml:space="preserve"> 'purple red dahlia ', c) </w:t>
      </w:r>
      <w:proofErr w:type="spellStart"/>
      <w:r>
        <w:rPr>
          <w:rFonts w:ascii="Times New Roman" w:hAnsi="Times New Roman" w:cs="Times New Roman"/>
          <w:i/>
          <w:iCs/>
          <w:sz w:val="24"/>
          <w:szCs w:val="24"/>
          <w:lang w:val="en-US"/>
        </w:rPr>
        <w:t>adas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rondon</w:t>
      </w:r>
      <w:proofErr w:type="spellEnd"/>
      <w:r>
        <w:rPr>
          <w:rFonts w:ascii="Times New Roman" w:hAnsi="Times New Roman" w:cs="Times New Roman"/>
          <w:i/>
          <w:iCs/>
          <w:sz w:val="24"/>
          <w:szCs w:val="24"/>
          <w:lang w:val="en-US"/>
        </w:rPr>
        <w:t xml:space="preserve"> </w:t>
      </w:r>
      <w:r>
        <w:rPr>
          <w:rFonts w:asciiTheme="majorBidi" w:hAnsiTheme="majorBidi" w:cstheme="majorBidi"/>
          <w:sz w:val="24"/>
          <w:szCs w:val="24"/>
          <w:lang w:val="en-US"/>
        </w:rPr>
        <w:t xml:space="preserve">'fennel leaves', and d) five 'pomegranates'. </w:t>
      </w:r>
    </w:p>
    <w:p w:rsidR="00694FD6" w:rsidRPr="00D4070B" w:rsidRDefault="00D4070B" w:rsidP="00343959">
      <w:pPr>
        <w:pStyle w:val="ListParagraph"/>
        <w:numPr>
          <w:ilvl w:val="0"/>
          <w:numId w:val="4"/>
        </w:numPr>
        <w:spacing w:after="0" w:line="240" w:lineRule="auto"/>
        <w:ind w:left="426"/>
        <w:jc w:val="both"/>
        <w:rPr>
          <w:rFonts w:asciiTheme="majorBidi" w:hAnsiTheme="majorBidi" w:cstheme="majorBidi"/>
          <w:b/>
          <w:bCs/>
          <w:i/>
          <w:iCs/>
          <w:sz w:val="24"/>
          <w:szCs w:val="24"/>
          <w:lang w:val="en-US"/>
        </w:rPr>
      </w:pPr>
      <w:r>
        <w:rPr>
          <w:rFonts w:asciiTheme="majorBidi" w:hAnsiTheme="majorBidi" w:cstheme="majorBidi"/>
          <w:b/>
          <w:bCs/>
          <w:i/>
          <w:iCs/>
          <w:sz w:val="24"/>
          <w:szCs w:val="24"/>
          <w:lang w:val="en-US"/>
        </w:rPr>
        <w:t>Face characteristics as sky “</w:t>
      </w:r>
      <w:proofErr w:type="spellStart"/>
      <w:r w:rsidR="00694FD6" w:rsidRPr="00D4070B">
        <w:rPr>
          <w:rFonts w:asciiTheme="majorBidi" w:hAnsiTheme="majorBidi" w:cstheme="majorBidi"/>
          <w:b/>
          <w:bCs/>
          <w:i/>
          <w:iCs/>
          <w:sz w:val="24"/>
          <w:szCs w:val="24"/>
          <w:lang w:val="en-US"/>
        </w:rPr>
        <w:t>Boma</w:t>
      </w:r>
      <w:proofErr w:type="spellEnd"/>
      <w:r>
        <w:rPr>
          <w:rFonts w:asciiTheme="majorBidi" w:hAnsiTheme="majorBidi" w:cstheme="majorBidi"/>
          <w:b/>
          <w:bCs/>
          <w:i/>
          <w:iCs/>
          <w:sz w:val="24"/>
          <w:szCs w:val="24"/>
          <w:lang w:val="en-US"/>
        </w:rPr>
        <w:t>”</w:t>
      </w:r>
    </w:p>
    <w:p w:rsidR="00694FD6" w:rsidRDefault="00694FD6" w:rsidP="00965D0F">
      <w:pPr>
        <w:spacing w:after="0" w:line="240" w:lineRule="auto"/>
        <w:ind w:firstLine="405"/>
        <w:jc w:val="both"/>
        <w:rPr>
          <w:rFonts w:asciiTheme="majorBidi" w:hAnsiTheme="majorBidi" w:cstheme="majorBidi"/>
          <w:sz w:val="24"/>
          <w:szCs w:val="24"/>
          <w:lang w:val="en-US"/>
        </w:rPr>
      </w:pPr>
      <w:r>
        <w:rPr>
          <w:rFonts w:asciiTheme="majorBidi" w:hAnsiTheme="majorBidi" w:cstheme="majorBidi"/>
          <w:sz w:val="24"/>
          <w:szCs w:val="24"/>
          <w:lang w:val="en-US"/>
        </w:rPr>
        <w:t xml:space="preserve">The characteristic meaning of the face as the 'sky' </w:t>
      </w:r>
      <w:proofErr w:type="spellStart"/>
      <w:r>
        <w:rPr>
          <w:rFonts w:asciiTheme="majorBidi" w:hAnsiTheme="majorBidi" w:cstheme="majorBidi"/>
          <w:i/>
          <w:iCs/>
          <w:sz w:val="24"/>
          <w:szCs w:val="24"/>
          <w:lang w:val="en-US"/>
        </w:rPr>
        <w:t>boma</w:t>
      </w:r>
      <w:proofErr w:type="spellEnd"/>
      <w:r>
        <w:rPr>
          <w:rFonts w:asciiTheme="majorBidi" w:hAnsiTheme="majorBidi" w:cstheme="majorBidi"/>
          <w:sz w:val="24"/>
          <w:szCs w:val="24"/>
          <w:lang w:val="en-US"/>
        </w:rPr>
        <w:t xml:space="preserve"> on the metaphor in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Sĕstradilaras</w:t>
      </w:r>
      <w:proofErr w:type="spellEnd"/>
      <w:r>
        <w:rPr>
          <w:rFonts w:asciiTheme="majorBidi" w:hAnsiTheme="majorBidi" w:cstheme="majorBidi"/>
          <w:sz w:val="24"/>
          <w:szCs w:val="24"/>
          <w:lang w:val="en-US"/>
        </w:rPr>
        <w:t xml:space="preserve"> manuscript is the face of a beautiful woman equated with the sky. The use of sky elements has a unique provision, so it becomes the choice of the Javanese in describing the word beauty which refers to the beauty of a woman. The characteristics of the sky is brightly colored, stretched wide, and has a smooth surface is compared with the characteristics of a woman's facial beauty that has a bright and smooth face, do not has many acnes or black spots. The song or </w:t>
      </w:r>
      <w:proofErr w:type="spellStart"/>
      <w:r>
        <w:rPr>
          <w:rFonts w:asciiTheme="majorBidi" w:hAnsiTheme="majorBidi" w:cstheme="majorBidi"/>
          <w:i/>
          <w:iCs/>
          <w:sz w:val="24"/>
          <w:szCs w:val="24"/>
          <w:lang w:val="en-US"/>
        </w:rPr>
        <w:t>tembang</w:t>
      </w:r>
      <w:proofErr w:type="spellEnd"/>
      <w:r>
        <w:rPr>
          <w:rFonts w:asciiTheme="majorBidi" w:hAnsiTheme="majorBidi" w:cstheme="majorBidi"/>
          <w:sz w:val="24"/>
          <w:szCs w:val="24"/>
          <w:lang w:val="en-US"/>
        </w:rPr>
        <w:t xml:space="preserve"> containing the metaphor is as follows.</w:t>
      </w:r>
    </w:p>
    <w:p w:rsidR="00694FD6" w:rsidRDefault="00694FD6" w:rsidP="00965D0F">
      <w:pPr>
        <w:spacing w:after="0" w:line="240" w:lineRule="auto"/>
        <w:jc w:val="both"/>
        <w:rPr>
          <w:rFonts w:asciiTheme="majorBidi" w:hAnsiTheme="majorBidi" w:cstheme="majorBidi"/>
          <w:sz w:val="24"/>
          <w:szCs w:val="24"/>
          <w:lang w:val="en-US"/>
        </w:rPr>
      </w:pPr>
      <w:proofErr w:type="spellStart"/>
      <w:r>
        <w:rPr>
          <w:rFonts w:asciiTheme="majorBidi" w:hAnsiTheme="majorBidi" w:cstheme="majorBidi"/>
          <w:i/>
          <w:iCs/>
          <w:sz w:val="24"/>
          <w:szCs w:val="24"/>
          <w:lang w:val="en-US"/>
        </w:rPr>
        <w:t>Tembang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Kinanthi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gending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Eman-eman</w:t>
      </w:r>
      <w:proofErr w:type="spellEnd"/>
      <w:r>
        <w:rPr>
          <w:rFonts w:asciiTheme="majorBidi" w:hAnsiTheme="majorBidi" w:cstheme="majorBidi"/>
          <w:i/>
          <w:iCs/>
          <w:sz w:val="24"/>
          <w:szCs w:val="24"/>
          <w:lang w:val="en-US"/>
        </w:rPr>
        <w:t xml:space="preserve"> Sari </w:t>
      </w:r>
      <w:proofErr w:type="spellStart"/>
      <w:r>
        <w:rPr>
          <w:rFonts w:asciiTheme="majorBidi" w:hAnsiTheme="majorBidi" w:cstheme="majorBidi"/>
          <w:i/>
          <w:iCs/>
          <w:sz w:val="24"/>
          <w:szCs w:val="24"/>
          <w:lang w:val="en-US"/>
        </w:rPr>
        <w:t>Pelog</w:t>
      </w:r>
      <w:proofErr w:type="spellEnd"/>
      <w:r>
        <w:rPr>
          <w:rFonts w:asciiTheme="majorBidi" w:hAnsiTheme="majorBidi" w:cstheme="majorBidi"/>
          <w:sz w:val="24"/>
          <w:szCs w:val="24"/>
          <w:lang w:val="en-US"/>
        </w:rPr>
        <w:t xml:space="preserve"> (page: 11)</w:t>
      </w:r>
    </w:p>
    <w:p w:rsidR="00694FD6" w:rsidRDefault="00694FD6" w:rsidP="00965D0F">
      <w:pPr>
        <w:spacing w:after="0" w:line="240" w:lineRule="auto"/>
        <w:ind w:left="709"/>
        <w:jc w:val="both"/>
        <w:rPr>
          <w:rFonts w:asciiTheme="majorBidi" w:hAnsiTheme="majorBidi" w:cstheme="majorBidi"/>
          <w:i/>
          <w:iCs/>
          <w:sz w:val="24"/>
          <w:szCs w:val="24"/>
          <w:lang w:val="en-US"/>
        </w:rPr>
      </w:pPr>
      <w:proofErr w:type="spellStart"/>
      <w:r>
        <w:rPr>
          <w:rFonts w:asciiTheme="majorBidi" w:hAnsiTheme="majorBidi" w:cstheme="majorBidi"/>
          <w:i/>
          <w:iCs/>
          <w:sz w:val="24"/>
          <w:szCs w:val="24"/>
          <w:lang w:val="en-US"/>
        </w:rPr>
        <w:t>Kanĕmnya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Dyah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Tejaningrum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kasapta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Dyah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Tejarĕsmi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mutyadi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Teja</w:t>
      </w:r>
      <w:proofErr w:type="spellEnd"/>
      <w:r>
        <w:rPr>
          <w:rFonts w:asciiTheme="majorBidi" w:hAnsiTheme="majorBidi" w:cstheme="majorBidi"/>
          <w:i/>
          <w:iCs/>
          <w:sz w:val="24"/>
          <w:szCs w:val="24"/>
          <w:lang w:val="en-US"/>
        </w:rPr>
        <w:t xml:space="preserve"> Asmara/ </w:t>
      </w:r>
      <w:proofErr w:type="spellStart"/>
      <w:proofErr w:type="gramStart"/>
      <w:r>
        <w:rPr>
          <w:rFonts w:asciiTheme="majorBidi" w:hAnsiTheme="majorBidi" w:cstheme="majorBidi"/>
          <w:i/>
          <w:iCs/>
          <w:sz w:val="24"/>
          <w:szCs w:val="24"/>
          <w:lang w:val="en-US"/>
        </w:rPr>
        <w:t>kan</w:t>
      </w:r>
      <w:proofErr w:type="spellEnd"/>
      <w:r>
        <w:rPr>
          <w:rFonts w:asciiTheme="majorBidi" w:hAnsiTheme="majorBidi" w:cstheme="majorBidi"/>
          <w:i/>
          <w:iCs/>
          <w:sz w:val="24"/>
          <w:szCs w:val="24"/>
          <w:lang w:val="en-US"/>
        </w:rPr>
        <w:t>[</w:t>
      </w:r>
      <w:proofErr w:type="gramEnd"/>
      <w:r>
        <w:rPr>
          <w:rFonts w:asciiTheme="majorBidi" w:hAnsiTheme="majorBidi" w:cstheme="majorBidi"/>
          <w:i/>
          <w:iCs/>
          <w:sz w:val="24"/>
          <w:szCs w:val="24"/>
          <w:lang w:val="en-US"/>
        </w:rPr>
        <w:t xml:space="preserve">g] </w:t>
      </w:r>
      <w:proofErr w:type="spellStart"/>
      <w:r>
        <w:rPr>
          <w:rFonts w:asciiTheme="majorBidi" w:hAnsiTheme="majorBidi" w:cstheme="majorBidi"/>
          <w:i/>
          <w:iCs/>
          <w:sz w:val="24"/>
          <w:szCs w:val="24"/>
          <w:lang w:val="en-US"/>
        </w:rPr>
        <w:t>nawa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Tejadewati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b/>
          <w:bCs/>
          <w:i/>
          <w:iCs/>
          <w:sz w:val="24"/>
          <w:szCs w:val="24"/>
          <w:lang w:val="en-US"/>
        </w:rPr>
        <w:t>bomanya</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sampurna</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watya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warna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rupa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Tejaningsih</w:t>
      </w:r>
      <w:proofErr w:type="spellEnd"/>
      <w:r>
        <w:rPr>
          <w:rFonts w:asciiTheme="majorBidi" w:hAnsiTheme="majorBidi" w:cstheme="majorBidi"/>
          <w:i/>
          <w:iCs/>
          <w:sz w:val="24"/>
          <w:szCs w:val="24"/>
          <w:lang w:val="en-US"/>
        </w:rPr>
        <w:t>//</w:t>
      </w:r>
    </w:p>
    <w:p w:rsidR="00694FD6" w:rsidRDefault="00694FD6" w:rsidP="00965D0F">
      <w:pPr>
        <w:pStyle w:val="ListParagraph"/>
        <w:numPr>
          <w:ilvl w:val="0"/>
          <w:numId w:val="3"/>
        </w:numPr>
        <w:spacing w:after="0" w:line="240" w:lineRule="auto"/>
        <w:jc w:val="both"/>
        <w:rPr>
          <w:rFonts w:asciiTheme="majorBidi" w:hAnsiTheme="majorBidi" w:cstheme="majorBidi"/>
          <w:i/>
          <w:iCs/>
          <w:sz w:val="24"/>
          <w:szCs w:val="24"/>
          <w:lang w:val="en-US"/>
        </w:rPr>
      </w:pPr>
      <w:proofErr w:type="spellStart"/>
      <w:r>
        <w:rPr>
          <w:rFonts w:asciiTheme="majorBidi" w:hAnsiTheme="majorBidi" w:cstheme="majorBidi"/>
          <w:i/>
          <w:iCs/>
          <w:sz w:val="24"/>
          <w:szCs w:val="24"/>
          <w:lang w:val="en-US"/>
        </w:rPr>
        <w:t>Bomanya</w:t>
      </w:r>
      <w:proofErr w:type="spellEnd"/>
      <w:r>
        <w:rPr>
          <w:rFonts w:asciiTheme="majorBidi" w:hAnsiTheme="majorBidi" w:cstheme="majorBidi"/>
          <w:i/>
          <w:iCs/>
          <w:sz w:val="24"/>
          <w:szCs w:val="24"/>
          <w:lang w:val="en-US"/>
        </w:rPr>
        <w:tab/>
      </w:r>
      <w:proofErr w:type="spellStart"/>
      <w:r>
        <w:rPr>
          <w:rFonts w:asciiTheme="majorBidi" w:hAnsiTheme="majorBidi" w:cstheme="majorBidi"/>
          <w:i/>
          <w:iCs/>
          <w:sz w:val="24"/>
          <w:szCs w:val="24"/>
          <w:lang w:val="en-US"/>
        </w:rPr>
        <w:t>sampurna</w:t>
      </w:r>
      <w:proofErr w:type="spellEnd"/>
      <w:r>
        <w:rPr>
          <w:rFonts w:asciiTheme="majorBidi" w:hAnsiTheme="majorBidi" w:cstheme="majorBidi"/>
          <w:i/>
          <w:iCs/>
          <w:sz w:val="24"/>
          <w:szCs w:val="24"/>
          <w:lang w:val="en-US"/>
        </w:rPr>
        <w:t xml:space="preserve"> </w:t>
      </w:r>
      <w:r>
        <w:rPr>
          <w:rFonts w:asciiTheme="majorBidi" w:hAnsiTheme="majorBidi" w:cstheme="majorBidi"/>
          <w:i/>
          <w:iCs/>
          <w:sz w:val="24"/>
          <w:szCs w:val="24"/>
          <w:lang w:val="en-US"/>
        </w:rPr>
        <w:tab/>
      </w:r>
      <w:proofErr w:type="spellStart"/>
      <w:r>
        <w:rPr>
          <w:rFonts w:asciiTheme="majorBidi" w:hAnsiTheme="majorBidi" w:cstheme="majorBidi"/>
          <w:i/>
          <w:iCs/>
          <w:sz w:val="24"/>
          <w:szCs w:val="24"/>
          <w:lang w:val="en-US"/>
        </w:rPr>
        <w:t>watya</w:t>
      </w:r>
      <w:proofErr w:type="spellEnd"/>
      <w:r>
        <w:rPr>
          <w:rFonts w:asciiTheme="majorBidi" w:hAnsiTheme="majorBidi" w:cstheme="majorBidi"/>
          <w:i/>
          <w:iCs/>
          <w:sz w:val="24"/>
          <w:szCs w:val="24"/>
          <w:lang w:val="en-US"/>
        </w:rPr>
        <w:t>.</w:t>
      </w:r>
    </w:p>
    <w:p w:rsidR="00694FD6" w:rsidRDefault="00694FD6" w:rsidP="00965D0F">
      <w:pPr>
        <w:pStyle w:val="ListParagraph"/>
        <w:spacing w:after="0" w:line="240" w:lineRule="auto"/>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sky</w:t>
      </w:r>
      <w:proofErr w:type="gramEnd"/>
      <w:r>
        <w:rPr>
          <w:rFonts w:asciiTheme="majorBidi" w:hAnsiTheme="majorBidi" w:cstheme="majorBidi"/>
          <w:sz w:val="24"/>
          <w:szCs w:val="24"/>
          <w:lang w:val="en-US"/>
        </w:rPr>
        <w:tab/>
      </w:r>
      <w:r>
        <w:rPr>
          <w:rFonts w:asciiTheme="majorBidi" w:hAnsiTheme="majorBidi" w:cstheme="majorBidi"/>
          <w:sz w:val="24"/>
          <w:szCs w:val="24"/>
          <w:lang w:val="en-US"/>
        </w:rPr>
        <w:tab/>
        <w:t>perfect</w:t>
      </w:r>
      <w:r>
        <w:rPr>
          <w:rFonts w:asciiTheme="majorBidi" w:hAnsiTheme="majorBidi" w:cstheme="majorBidi"/>
          <w:sz w:val="24"/>
          <w:szCs w:val="24"/>
          <w:lang w:val="en-US"/>
        </w:rPr>
        <w:tab/>
      </w:r>
      <w:r>
        <w:rPr>
          <w:rFonts w:asciiTheme="majorBidi" w:hAnsiTheme="majorBidi" w:cstheme="majorBidi"/>
          <w:sz w:val="24"/>
          <w:szCs w:val="24"/>
          <w:lang w:val="en-US"/>
        </w:rPr>
        <w:tab/>
      </w:r>
      <w:proofErr w:type="spellStart"/>
      <w:r>
        <w:rPr>
          <w:rFonts w:asciiTheme="majorBidi" w:hAnsiTheme="majorBidi" w:cstheme="majorBidi"/>
          <w:sz w:val="24"/>
          <w:szCs w:val="24"/>
          <w:lang w:val="en-US"/>
        </w:rPr>
        <w:t>wati</w:t>
      </w:r>
      <w:proofErr w:type="spellEnd"/>
      <w:r>
        <w:rPr>
          <w:rFonts w:asciiTheme="majorBidi" w:hAnsiTheme="majorBidi" w:cstheme="majorBidi"/>
          <w:sz w:val="24"/>
          <w:szCs w:val="24"/>
          <w:lang w:val="en-US"/>
        </w:rPr>
        <w:t xml:space="preserve"> (symbolizes a woman)</w:t>
      </w:r>
    </w:p>
    <w:p w:rsidR="00694FD6" w:rsidRDefault="00694FD6" w:rsidP="00965D0F">
      <w:pPr>
        <w:pStyle w:val="ListParagraph"/>
        <w:spacing w:after="0" w:line="240" w:lineRule="auto"/>
        <w:jc w:val="both"/>
        <w:rPr>
          <w:rFonts w:asciiTheme="majorBidi" w:hAnsiTheme="majorBidi" w:cstheme="majorBidi"/>
          <w:sz w:val="24"/>
          <w:szCs w:val="24"/>
          <w:lang w:val="en-US"/>
        </w:rPr>
      </w:pP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w:t>
      </w:r>
      <w:proofErr w:type="gramStart"/>
      <w:r>
        <w:rPr>
          <w:rFonts w:asciiTheme="majorBidi" w:hAnsiTheme="majorBidi" w:cstheme="majorBidi"/>
          <w:sz w:val="24"/>
          <w:szCs w:val="24"/>
          <w:lang w:val="en-US"/>
        </w:rPr>
        <w:t>like</w:t>
      </w:r>
      <w:proofErr w:type="gramEnd"/>
      <w:r>
        <w:rPr>
          <w:rFonts w:asciiTheme="majorBidi" w:hAnsiTheme="majorBidi" w:cstheme="majorBidi"/>
          <w:sz w:val="24"/>
          <w:szCs w:val="24"/>
          <w:lang w:val="en-US"/>
        </w:rPr>
        <w:t>) a beautiful sky’.</w:t>
      </w:r>
    </w:p>
    <w:p w:rsidR="00965D0F" w:rsidRDefault="00694FD6" w:rsidP="00D4070B">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One of </w:t>
      </w:r>
      <w:proofErr w:type="spellStart"/>
      <w:r>
        <w:rPr>
          <w:rFonts w:asciiTheme="majorBidi" w:hAnsiTheme="majorBidi" w:cstheme="majorBidi"/>
          <w:sz w:val="24"/>
          <w:szCs w:val="24"/>
          <w:lang w:val="en-US"/>
        </w:rPr>
        <w:t>Arjuna's</w:t>
      </w:r>
      <w:proofErr w:type="spellEnd"/>
      <w:r>
        <w:rPr>
          <w:rFonts w:asciiTheme="majorBidi" w:hAnsiTheme="majorBidi" w:cstheme="majorBidi"/>
          <w:sz w:val="24"/>
          <w:szCs w:val="24"/>
          <w:lang w:val="en-US"/>
        </w:rPr>
        <w:t xml:space="preserve"> wives depicted in example (2) whose facial beauty is equated to the sky is </w:t>
      </w:r>
      <w:proofErr w:type="spellStart"/>
      <w:r>
        <w:rPr>
          <w:rFonts w:asciiTheme="majorBidi" w:hAnsiTheme="majorBidi" w:cstheme="majorBidi"/>
          <w:sz w:val="24"/>
          <w:szCs w:val="24"/>
          <w:lang w:val="en-US"/>
        </w:rPr>
        <w:t>Dyah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Dewati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Dyah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Dewati's</w:t>
      </w:r>
      <w:proofErr w:type="spellEnd"/>
      <w:r>
        <w:rPr>
          <w:rFonts w:asciiTheme="majorBidi" w:hAnsiTheme="majorBidi" w:cstheme="majorBidi"/>
          <w:sz w:val="24"/>
          <w:szCs w:val="24"/>
          <w:lang w:val="en-US"/>
        </w:rPr>
        <w:t xml:space="preserve"> face was so beautiful that </w:t>
      </w:r>
      <w:proofErr w:type="spellStart"/>
      <w:r>
        <w:rPr>
          <w:rFonts w:asciiTheme="majorBidi" w:hAnsiTheme="majorBidi" w:cstheme="majorBidi"/>
          <w:sz w:val="24"/>
          <w:szCs w:val="24"/>
          <w:lang w:val="en-US"/>
        </w:rPr>
        <w:t>Arjuna</w:t>
      </w:r>
      <w:proofErr w:type="spellEnd"/>
      <w:r>
        <w:rPr>
          <w:rFonts w:asciiTheme="majorBidi" w:hAnsiTheme="majorBidi" w:cstheme="majorBidi"/>
          <w:sz w:val="24"/>
          <w:szCs w:val="24"/>
          <w:lang w:val="en-US"/>
        </w:rPr>
        <w:t xml:space="preserve"> fell in love with her. The metaphors in this example belong to the metaphorical source domain of cosmic materials.</w:t>
      </w:r>
    </w:p>
    <w:p w:rsidR="00694FD6" w:rsidRPr="00D4070B" w:rsidRDefault="00D4070B" w:rsidP="00343959">
      <w:pPr>
        <w:pStyle w:val="ListParagraph"/>
        <w:numPr>
          <w:ilvl w:val="0"/>
          <w:numId w:val="4"/>
        </w:numPr>
        <w:spacing w:after="0" w:line="240" w:lineRule="auto"/>
        <w:ind w:left="426"/>
        <w:jc w:val="both"/>
        <w:rPr>
          <w:rFonts w:asciiTheme="majorBidi" w:hAnsiTheme="majorBidi" w:cstheme="majorBidi"/>
          <w:b/>
          <w:bCs/>
          <w:i/>
          <w:iCs/>
          <w:sz w:val="24"/>
          <w:szCs w:val="24"/>
          <w:lang w:val="en-US"/>
        </w:rPr>
      </w:pPr>
      <w:r>
        <w:rPr>
          <w:rFonts w:asciiTheme="majorBidi" w:hAnsiTheme="majorBidi" w:cstheme="majorBidi"/>
          <w:b/>
          <w:bCs/>
          <w:i/>
          <w:iCs/>
          <w:sz w:val="24"/>
          <w:szCs w:val="24"/>
          <w:lang w:val="en-US"/>
        </w:rPr>
        <w:t>Face C</w:t>
      </w:r>
      <w:r w:rsidR="00694FD6" w:rsidRPr="00D4070B">
        <w:rPr>
          <w:rFonts w:asciiTheme="majorBidi" w:hAnsiTheme="majorBidi" w:cstheme="majorBidi"/>
          <w:b/>
          <w:bCs/>
          <w:i/>
          <w:iCs/>
          <w:sz w:val="24"/>
          <w:szCs w:val="24"/>
          <w:lang w:val="en-US"/>
        </w:rPr>
        <w:t>haracteristic as red purple Dahlia “</w:t>
      </w:r>
      <w:proofErr w:type="spellStart"/>
      <w:r w:rsidR="00694FD6" w:rsidRPr="00D4070B">
        <w:rPr>
          <w:rFonts w:asciiTheme="majorBidi" w:hAnsiTheme="majorBidi" w:cstheme="majorBidi"/>
          <w:b/>
          <w:bCs/>
          <w:i/>
          <w:iCs/>
          <w:sz w:val="24"/>
          <w:szCs w:val="24"/>
          <w:lang w:val="en-US"/>
        </w:rPr>
        <w:t>Daliyah</w:t>
      </w:r>
      <w:proofErr w:type="spellEnd"/>
      <w:r w:rsidR="00694FD6" w:rsidRPr="00D4070B">
        <w:rPr>
          <w:rFonts w:asciiTheme="majorBidi" w:hAnsiTheme="majorBidi" w:cstheme="majorBidi"/>
          <w:b/>
          <w:bCs/>
          <w:i/>
          <w:iCs/>
          <w:sz w:val="24"/>
          <w:szCs w:val="24"/>
          <w:lang w:val="en-US"/>
        </w:rPr>
        <w:t xml:space="preserve"> Bang </w:t>
      </w:r>
      <w:proofErr w:type="spellStart"/>
      <w:r w:rsidR="00694FD6" w:rsidRPr="00D4070B">
        <w:rPr>
          <w:rFonts w:asciiTheme="majorBidi" w:hAnsiTheme="majorBidi" w:cstheme="majorBidi"/>
          <w:b/>
          <w:bCs/>
          <w:i/>
          <w:iCs/>
          <w:sz w:val="24"/>
          <w:szCs w:val="24"/>
          <w:lang w:val="en-US"/>
        </w:rPr>
        <w:t>Wungu</w:t>
      </w:r>
      <w:proofErr w:type="spellEnd"/>
      <w:r w:rsidR="00694FD6" w:rsidRPr="00D4070B">
        <w:rPr>
          <w:rFonts w:asciiTheme="majorBidi" w:hAnsiTheme="majorBidi" w:cstheme="majorBidi"/>
          <w:b/>
          <w:bCs/>
          <w:i/>
          <w:iCs/>
          <w:sz w:val="24"/>
          <w:szCs w:val="24"/>
          <w:lang w:val="en-US"/>
        </w:rPr>
        <w:t xml:space="preserve">” </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characteristic meaning of the face as </w:t>
      </w:r>
      <w:proofErr w:type="spellStart"/>
      <w:r>
        <w:rPr>
          <w:rFonts w:asciiTheme="majorBidi" w:hAnsiTheme="majorBidi" w:cstheme="majorBidi"/>
          <w:i/>
          <w:iCs/>
          <w:sz w:val="24"/>
          <w:szCs w:val="24"/>
          <w:lang w:val="en-US"/>
        </w:rPr>
        <w:t>daliyah</w:t>
      </w:r>
      <w:proofErr w:type="spellEnd"/>
      <w:r>
        <w:rPr>
          <w:rFonts w:asciiTheme="majorBidi" w:hAnsiTheme="majorBidi" w:cstheme="majorBidi"/>
          <w:i/>
          <w:iCs/>
          <w:sz w:val="24"/>
          <w:szCs w:val="24"/>
          <w:lang w:val="en-US"/>
        </w:rPr>
        <w:t xml:space="preserve"> bang </w:t>
      </w:r>
      <w:proofErr w:type="spellStart"/>
      <w:r>
        <w:rPr>
          <w:rFonts w:asciiTheme="majorBidi" w:hAnsiTheme="majorBidi" w:cstheme="majorBidi"/>
          <w:i/>
          <w:iCs/>
          <w:sz w:val="24"/>
          <w:szCs w:val="24"/>
          <w:lang w:val="en-US"/>
        </w:rPr>
        <w:t>wungu</w:t>
      </w:r>
      <w:proofErr w:type="spellEnd"/>
      <w:r>
        <w:rPr>
          <w:rFonts w:asciiTheme="majorBidi" w:hAnsiTheme="majorBidi" w:cstheme="majorBidi"/>
          <w:sz w:val="24"/>
          <w:szCs w:val="24"/>
          <w:lang w:val="en-US"/>
        </w:rPr>
        <w:t xml:space="preserve"> 'purple red dahlia flowers' on metaphors in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Sĕstradilaras</w:t>
      </w:r>
      <w:proofErr w:type="spellEnd"/>
      <w:r>
        <w:rPr>
          <w:rFonts w:asciiTheme="majorBidi" w:hAnsiTheme="majorBidi" w:cstheme="majorBidi"/>
          <w:sz w:val="24"/>
          <w:szCs w:val="24"/>
          <w:lang w:val="en-US"/>
        </w:rPr>
        <w:t xml:space="preserve"> manuscript is the face of a beautiful woman equated with the red and purple dahlia flowers. Dahlia flower is a bulbous bushy plant that is annual (</w:t>
      </w:r>
      <w:proofErr w:type="spellStart"/>
      <w:r>
        <w:rPr>
          <w:rFonts w:asciiTheme="majorBidi" w:hAnsiTheme="majorBidi" w:cstheme="majorBidi"/>
          <w:i/>
          <w:iCs/>
          <w:sz w:val="24"/>
          <w:szCs w:val="24"/>
          <w:lang w:val="en-US"/>
        </w:rPr>
        <w:t>perenial</w:t>
      </w:r>
      <w:proofErr w:type="spellEnd"/>
      <w:r>
        <w:rPr>
          <w:rFonts w:asciiTheme="majorBidi" w:hAnsiTheme="majorBidi" w:cstheme="majorBidi"/>
          <w:sz w:val="24"/>
          <w:szCs w:val="24"/>
          <w:lang w:val="en-US"/>
        </w:rPr>
        <w:t xml:space="preserve">), eternal life, and flowering in </w:t>
      </w:r>
      <w:r>
        <w:rPr>
          <w:rFonts w:asciiTheme="majorBidi" w:hAnsiTheme="majorBidi" w:cstheme="majorBidi"/>
          <w:sz w:val="24"/>
          <w:szCs w:val="24"/>
          <w:lang w:val="en-US"/>
        </w:rPr>
        <w:lastRenderedPageBreak/>
        <w:t xml:space="preserve">summer until autumn. The nature of the purple red dahlia flowers can be equated to the beauty of a woman who remains beautiful in the morning and evening, his beauty will be immortal and very special in front of men. The </w:t>
      </w:r>
      <w:proofErr w:type="spellStart"/>
      <w:r>
        <w:rPr>
          <w:rFonts w:asciiTheme="majorBidi" w:hAnsiTheme="majorBidi" w:cstheme="majorBidi"/>
          <w:i/>
          <w:iCs/>
          <w:sz w:val="24"/>
          <w:szCs w:val="24"/>
          <w:lang w:val="en-US"/>
        </w:rPr>
        <w:t>tembang</w:t>
      </w:r>
      <w:proofErr w:type="spellEnd"/>
      <w:r>
        <w:rPr>
          <w:rFonts w:asciiTheme="majorBidi" w:hAnsiTheme="majorBidi" w:cstheme="majorBidi"/>
          <w:sz w:val="24"/>
          <w:szCs w:val="24"/>
          <w:lang w:val="en-US"/>
        </w:rPr>
        <w:t xml:space="preserve"> containing the metaphor is as follows. </w:t>
      </w:r>
    </w:p>
    <w:p w:rsidR="00694FD6" w:rsidRDefault="00694FD6" w:rsidP="00965D0F">
      <w:pPr>
        <w:spacing w:after="0" w:line="240" w:lineRule="auto"/>
        <w:jc w:val="both"/>
        <w:rPr>
          <w:rFonts w:asciiTheme="majorBidi" w:hAnsiTheme="majorBidi" w:cstheme="majorBidi"/>
          <w:sz w:val="24"/>
          <w:szCs w:val="24"/>
          <w:lang w:val="en-US"/>
        </w:rPr>
      </w:pPr>
      <w:proofErr w:type="spellStart"/>
      <w:r>
        <w:rPr>
          <w:rFonts w:asciiTheme="majorBidi" w:hAnsiTheme="majorBidi" w:cstheme="majorBidi"/>
          <w:i/>
          <w:iCs/>
          <w:sz w:val="24"/>
          <w:szCs w:val="24"/>
          <w:lang w:val="en-US"/>
        </w:rPr>
        <w:t>Tembang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Gawan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Gending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gending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Laras</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Driya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Slendro</w:t>
      </w:r>
      <w:proofErr w:type="spellEnd"/>
      <w:r>
        <w:rPr>
          <w:rFonts w:asciiTheme="majorBidi" w:hAnsiTheme="majorBidi" w:cstheme="majorBidi"/>
          <w:sz w:val="24"/>
          <w:szCs w:val="24"/>
          <w:lang w:val="en-US"/>
        </w:rPr>
        <w:t xml:space="preserve"> (page: 12)</w:t>
      </w:r>
    </w:p>
    <w:p w:rsidR="00694FD6" w:rsidRDefault="00694FD6" w:rsidP="00965D0F">
      <w:pPr>
        <w:pStyle w:val="ListParagraph"/>
        <w:numPr>
          <w:ilvl w:val="0"/>
          <w:numId w:val="3"/>
        </w:numPr>
        <w:spacing w:after="0" w:line="240" w:lineRule="auto"/>
        <w:jc w:val="both"/>
        <w:rPr>
          <w:rFonts w:asciiTheme="majorBidi" w:hAnsiTheme="majorBidi" w:cstheme="majorBidi"/>
          <w:sz w:val="24"/>
          <w:szCs w:val="24"/>
          <w:lang w:val="en-US"/>
        </w:rPr>
      </w:pPr>
      <w:proofErr w:type="spellStart"/>
      <w:r>
        <w:rPr>
          <w:rFonts w:asciiTheme="majorBidi" w:hAnsiTheme="majorBidi" w:cstheme="majorBidi"/>
          <w:i/>
          <w:iCs/>
          <w:sz w:val="24"/>
          <w:szCs w:val="24"/>
          <w:lang w:val="en-US"/>
        </w:rPr>
        <w:t>Sumarah</w:t>
      </w:r>
      <w:proofErr w:type="spellEnd"/>
      <w:r>
        <w:rPr>
          <w:rFonts w:asciiTheme="majorBidi" w:hAnsiTheme="majorBidi" w:cstheme="majorBidi"/>
          <w:i/>
          <w:iCs/>
          <w:sz w:val="24"/>
          <w:szCs w:val="24"/>
          <w:lang w:val="en-US"/>
        </w:rPr>
        <w:t xml:space="preserve"> sang </w:t>
      </w:r>
      <w:proofErr w:type="spellStart"/>
      <w:r>
        <w:rPr>
          <w:rFonts w:asciiTheme="majorBidi" w:hAnsiTheme="majorBidi" w:cstheme="majorBidi"/>
          <w:i/>
          <w:iCs/>
          <w:sz w:val="24"/>
          <w:szCs w:val="24"/>
          <w:lang w:val="en-US"/>
        </w:rPr>
        <w:t>anom</w:t>
      </w:r>
      <w:proofErr w:type="spellEnd"/>
      <w:r>
        <w:rPr>
          <w:rFonts w:asciiTheme="majorBidi" w:hAnsiTheme="majorBidi" w:cstheme="majorBidi"/>
          <w:i/>
          <w:iCs/>
          <w:sz w:val="24"/>
          <w:szCs w:val="24"/>
          <w:lang w:val="en-US"/>
        </w:rPr>
        <w:t xml:space="preserve">/ tan </w:t>
      </w:r>
      <w:proofErr w:type="spellStart"/>
      <w:r>
        <w:rPr>
          <w:rFonts w:asciiTheme="majorBidi" w:hAnsiTheme="majorBidi" w:cstheme="majorBidi"/>
          <w:i/>
          <w:iCs/>
          <w:sz w:val="24"/>
          <w:szCs w:val="24"/>
          <w:lang w:val="en-US"/>
        </w:rPr>
        <w:t>giwang</w:t>
      </w:r>
      <w:proofErr w:type="spellEnd"/>
      <w:r>
        <w:rPr>
          <w:rFonts w:asciiTheme="majorBidi" w:hAnsiTheme="majorBidi" w:cstheme="majorBidi"/>
          <w:i/>
          <w:iCs/>
          <w:sz w:val="24"/>
          <w:szCs w:val="24"/>
          <w:lang w:val="en-US"/>
        </w:rPr>
        <w:t xml:space="preserve"> trap </w:t>
      </w:r>
      <w:proofErr w:type="spellStart"/>
      <w:r>
        <w:rPr>
          <w:rFonts w:asciiTheme="majorBidi" w:hAnsiTheme="majorBidi" w:cstheme="majorBidi"/>
          <w:i/>
          <w:iCs/>
          <w:sz w:val="24"/>
          <w:szCs w:val="24"/>
          <w:lang w:val="en-US"/>
        </w:rPr>
        <w:t>pratikĕle</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dhasar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ayu</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ngawanggah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banjar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adi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tanĕman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puspadi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b/>
          <w:bCs/>
          <w:i/>
          <w:iCs/>
          <w:sz w:val="24"/>
          <w:szCs w:val="24"/>
          <w:lang w:val="en-US"/>
        </w:rPr>
        <w:t>daliyah</w:t>
      </w:r>
      <w:proofErr w:type="spellEnd"/>
      <w:r>
        <w:rPr>
          <w:rFonts w:asciiTheme="majorBidi" w:hAnsiTheme="majorBidi" w:cstheme="majorBidi"/>
          <w:b/>
          <w:bCs/>
          <w:i/>
          <w:iCs/>
          <w:sz w:val="24"/>
          <w:szCs w:val="24"/>
          <w:lang w:val="en-US"/>
        </w:rPr>
        <w:t xml:space="preserve"> bang </w:t>
      </w:r>
      <w:proofErr w:type="spellStart"/>
      <w:r>
        <w:rPr>
          <w:rFonts w:asciiTheme="majorBidi" w:hAnsiTheme="majorBidi" w:cstheme="majorBidi"/>
          <w:b/>
          <w:bCs/>
          <w:i/>
          <w:iCs/>
          <w:sz w:val="24"/>
          <w:szCs w:val="24"/>
          <w:lang w:val="en-US"/>
        </w:rPr>
        <w:t>wungu</w:t>
      </w:r>
      <w:proofErr w:type="spellEnd"/>
      <w:r>
        <w:rPr>
          <w:rFonts w:asciiTheme="majorBidi" w:hAnsiTheme="majorBidi" w:cstheme="majorBidi"/>
          <w:i/>
          <w:iCs/>
          <w:sz w:val="24"/>
          <w:szCs w:val="24"/>
          <w:lang w:val="en-US"/>
        </w:rPr>
        <w:t>//</w:t>
      </w:r>
    </w:p>
    <w:p w:rsidR="00694FD6" w:rsidRDefault="00694FD6" w:rsidP="00965D0F">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b/>
        <w:t xml:space="preserve">‘Resigned the princess, all her efforts are not faltering, really beautiful all beautifully planted with beautiful flowers, red </w:t>
      </w:r>
      <w:proofErr w:type="spellStart"/>
      <w:r>
        <w:rPr>
          <w:rFonts w:asciiTheme="majorBidi" w:hAnsiTheme="majorBidi" w:cstheme="majorBidi"/>
          <w:sz w:val="24"/>
          <w:szCs w:val="24"/>
          <w:lang w:val="en-US"/>
        </w:rPr>
        <w:t>pulple</w:t>
      </w:r>
      <w:proofErr w:type="spellEnd"/>
      <w:r>
        <w:rPr>
          <w:rFonts w:asciiTheme="majorBidi" w:hAnsiTheme="majorBidi" w:cstheme="majorBidi"/>
          <w:sz w:val="24"/>
          <w:szCs w:val="24"/>
          <w:lang w:val="en-US"/>
        </w:rPr>
        <w:t xml:space="preserve"> Dahlia’.</w:t>
      </w:r>
    </w:p>
    <w:p w:rsidR="00965D0F" w:rsidRDefault="00694FD6" w:rsidP="00D4070B">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One of </w:t>
      </w:r>
      <w:proofErr w:type="spellStart"/>
      <w:r>
        <w:rPr>
          <w:rFonts w:asciiTheme="majorBidi" w:hAnsiTheme="majorBidi" w:cstheme="majorBidi"/>
          <w:sz w:val="24"/>
          <w:szCs w:val="24"/>
          <w:lang w:val="en-US"/>
        </w:rPr>
        <w:t>Arjuna's</w:t>
      </w:r>
      <w:proofErr w:type="spellEnd"/>
      <w:r>
        <w:rPr>
          <w:rFonts w:asciiTheme="majorBidi" w:hAnsiTheme="majorBidi" w:cstheme="majorBidi"/>
          <w:sz w:val="24"/>
          <w:szCs w:val="24"/>
          <w:lang w:val="en-US"/>
        </w:rPr>
        <w:t xml:space="preserve"> wives depicted in example (3) whose facial beauty is equated to purple red dahlia is </w:t>
      </w:r>
      <w:proofErr w:type="spellStart"/>
      <w:r>
        <w:rPr>
          <w:rFonts w:asciiTheme="majorBidi" w:hAnsiTheme="majorBidi" w:cstheme="majorBidi"/>
          <w:sz w:val="24"/>
          <w:szCs w:val="24"/>
          <w:lang w:val="en-US"/>
        </w:rPr>
        <w:t>Sumbadra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Sumbadra</w:t>
      </w:r>
      <w:proofErr w:type="spellEnd"/>
      <w:r>
        <w:rPr>
          <w:rFonts w:asciiTheme="majorBidi" w:hAnsiTheme="majorBidi" w:cstheme="majorBidi"/>
          <w:sz w:val="24"/>
          <w:szCs w:val="24"/>
          <w:lang w:val="en-US"/>
        </w:rPr>
        <w:t xml:space="preserve"> is the daughter of the late King </w:t>
      </w:r>
      <w:proofErr w:type="spellStart"/>
      <w:r>
        <w:rPr>
          <w:rFonts w:asciiTheme="majorBidi" w:hAnsiTheme="majorBidi" w:cstheme="majorBidi"/>
          <w:sz w:val="24"/>
          <w:szCs w:val="24"/>
          <w:lang w:val="en-US"/>
        </w:rPr>
        <w:t>Prabu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Basudewa</w:t>
      </w:r>
      <w:proofErr w:type="spellEnd"/>
      <w:r>
        <w:rPr>
          <w:rFonts w:asciiTheme="majorBidi" w:hAnsiTheme="majorBidi" w:cstheme="majorBidi"/>
          <w:sz w:val="24"/>
          <w:szCs w:val="24"/>
          <w:lang w:val="en-US"/>
        </w:rPr>
        <w:t xml:space="preserve">, a king of the </w:t>
      </w:r>
      <w:proofErr w:type="spellStart"/>
      <w:r>
        <w:rPr>
          <w:rFonts w:asciiTheme="majorBidi" w:hAnsiTheme="majorBidi" w:cstheme="majorBidi"/>
          <w:sz w:val="24"/>
          <w:szCs w:val="24"/>
          <w:lang w:val="en-US"/>
        </w:rPr>
        <w:t>Mandura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Banjarpotaman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Sumbadra</w:t>
      </w:r>
      <w:proofErr w:type="spellEnd"/>
      <w:r>
        <w:rPr>
          <w:rFonts w:asciiTheme="majorBidi" w:hAnsiTheme="majorBidi" w:cstheme="majorBidi"/>
          <w:sz w:val="24"/>
          <w:szCs w:val="24"/>
          <w:lang w:val="en-US"/>
        </w:rPr>
        <w:t xml:space="preserve"> is also the most beautiful princess in the world. The metaphors in this example belong to plant metaphor source domain.</w:t>
      </w:r>
    </w:p>
    <w:p w:rsidR="00694FD6" w:rsidRPr="00D4070B" w:rsidRDefault="00D4070B" w:rsidP="00343959">
      <w:pPr>
        <w:pStyle w:val="ListParagraph"/>
        <w:numPr>
          <w:ilvl w:val="0"/>
          <w:numId w:val="4"/>
        </w:numPr>
        <w:spacing w:after="0" w:line="240" w:lineRule="auto"/>
        <w:ind w:left="426"/>
        <w:jc w:val="both"/>
        <w:rPr>
          <w:rStyle w:val="shorttext"/>
          <w:b/>
          <w:bCs/>
          <w:i/>
          <w:iCs/>
        </w:rPr>
      </w:pPr>
      <w:r>
        <w:rPr>
          <w:rFonts w:asciiTheme="majorBidi" w:hAnsiTheme="majorBidi" w:cstheme="majorBidi"/>
          <w:b/>
          <w:bCs/>
          <w:i/>
          <w:iCs/>
          <w:sz w:val="24"/>
          <w:szCs w:val="24"/>
          <w:lang w:val="en-US"/>
        </w:rPr>
        <w:t>Face C</w:t>
      </w:r>
      <w:r w:rsidR="00694FD6" w:rsidRPr="00D4070B">
        <w:rPr>
          <w:rFonts w:asciiTheme="majorBidi" w:hAnsiTheme="majorBidi" w:cstheme="majorBidi"/>
          <w:b/>
          <w:bCs/>
          <w:i/>
          <w:iCs/>
          <w:sz w:val="24"/>
          <w:szCs w:val="24"/>
          <w:lang w:val="en-US"/>
        </w:rPr>
        <w:t xml:space="preserve">haracteristics as </w:t>
      </w:r>
      <w:r w:rsidR="00694FD6" w:rsidRPr="00D4070B">
        <w:rPr>
          <w:rStyle w:val="shorttext"/>
          <w:rFonts w:asciiTheme="majorBidi" w:hAnsiTheme="majorBidi" w:cstheme="majorBidi"/>
          <w:b/>
          <w:bCs/>
          <w:i/>
          <w:iCs/>
          <w:sz w:val="24"/>
          <w:szCs w:val="24"/>
          <w:lang w:val="en-US"/>
        </w:rPr>
        <w:t>fennel leaves “</w:t>
      </w:r>
      <w:proofErr w:type="spellStart"/>
      <w:r w:rsidR="00694FD6" w:rsidRPr="00D4070B">
        <w:rPr>
          <w:rFonts w:asciiTheme="majorBidi" w:hAnsiTheme="majorBidi" w:cstheme="majorBidi"/>
          <w:b/>
          <w:bCs/>
          <w:i/>
          <w:iCs/>
          <w:sz w:val="24"/>
          <w:szCs w:val="24"/>
          <w:lang w:val="en-US"/>
        </w:rPr>
        <w:t>Adas</w:t>
      </w:r>
      <w:proofErr w:type="spellEnd"/>
      <w:r w:rsidR="00694FD6" w:rsidRPr="00D4070B">
        <w:rPr>
          <w:rFonts w:asciiTheme="majorBidi" w:hAnsiTheme="majorBidi" w:cstheme="majorBidi"/>
          <w:b/>
          <w:bCs/>
          <w:i/>
          <w:iCs/>
          <w:sz w:val="24"/>
          <w:szCs w:val="24"/>
          <w:lang w:val="en-US"/>
        </w:rPr>
        <w:t xml:space="preserve"> </w:t>
      </w:r>
      <w:proofErr w:type="spellStart"/>
      <w:r w:rsidR="00694FD6" w:rsidRPr="00D4070B">
        <w:rPr>
          <w:rFonts w:asciiTheme="majorBidi" w:hAnsiTheme="majorBidi" w:cstheme="majorBidi"/>
          <w:b/>
          <w:bCs/>
          <w:i/>
          <w:iCs/>
          <w:sz w:val="24"/>
          <w:szCs w:val="24"/>
          <w:lang w:val="en-US"/>
        </w:rPr>
        <w:t>Rondon</w:t>
      </w:r>
      <w:proofErr w:type="spellEnd"/>
      <w:r w:rsidR="00694FD6" w:rsidRPr="00D4070B">
        <w:rPr>
          <w:rStyle w:val="shorttext"/>
          <w:rFonts w:asciiTheme="majorBidi" w:hAnsiTheme="majorBidi" w:cstheme="majorBidi"/>
          <w:b/>
          <w:bCs/>
          <w:i/>
          <w:iCs/>
          <w:sz w:val="24"/>
          <w:szCs w:val="24"/>
          <w:lang w:val="en-US"/>
        </w:rPr>
        <w:t>”</w:t>
      </w:r>
    </w:p>
    <w:p w:rsidR="00694FD6" w:rsidRDefault="00694FD6" w:rsidP="00965D0F">
      <w:pPr>
        <w:spacing w:after="0" w:line="240" w:lineRule="auto"/>
        <w:ind w:firstLine="405"/>
        <w:jc w:val="both"/>
      </w:pPr>
      <w:r>
        <w:rPr>
          <w:rFonts w:asciiTheme="majorBidi" w:hAnsiTheme="majorBidi" w:cstheme="majorBidi"/>
          <w:sz w:val="24"/>
          <w:szCs w:val="24"/>
          <w:lang w:val="en-US"/>
        </w:rPr>
        <w:t xml:space="preserve">The characteristic meaning of the face as an </w:t>
      </w:r>
      <w:proofErr w:type="spellStart"/>
      <w:r>
        <w:rPr>
          <w:rFonts w:asciiTheme="majorBidi" w:hAnsiTheme="majorBidi" w:cstheme="majorBidi"/>
          <w:i/>
          <w:iCs/>
          <w:sz w:val="24"/>
          <w:szCs w:val="24"/>
          <w:lang w:val="en-US"/>
        </w:rPr>
        <w:t>adas</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rondon</w:t>
      </w:r>
      <w:proofErr w:type="spellEnd"/>
      <w:r>
        <w:rPr>
          <w:rFonts w:asciiTheme="majorBidi" w:hAnsiTheme="majorBidi" w:cstheme="majorBidi"/>
          <w:sz w:val="24"/>
          <w:szCs w:val="24"/>
          <w:lang w:val="en-US"/>
        </w:rPr>
        <w:t xml:space="preserve"> 'fennel leaf' on metaphors in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Sĕstradilaras</w:t>
      </w:r>
      <w:proofErr w:type="spellEnd"/>
      <w:r>
        <w:rPr>
          <w:rFonts w:asciiTheme="majorBidi" w:hAnsiTheme="majorBidi" w:cstheme="majorBidi"/>
          <w:sz w:val="24"/>
          <w:szCs w:val="24"/>
          <w:lang w:val="en-US"/>
        </w:rPr>
        <w:t xml:space="preserve"> manuscript is the face of a beautiful woman equated with fennel leaves. Fennel plants have some physical characteristics that are plants that have elongated and compounded leaves, and have many leaves. The relation of equation between facial characteristics with fennel leaves is the equation of the characteristics between facial characteristics with fennel leaves characteristics. First, the face of a beautiful woman has a firm line of face. Second, a beautiful woman's face usually has a pointed chin / taper, as well as fennel leaves that have a pointy shape on the tip and base. The </w:t>
      </w:r>
      <w:proofErr w:type="spellStart"/>
      <w:r>
        <w:rPr>
          <w:rFonts w:asciiTheme="majorBidi" w:hAnsiTheme="majorBidi" w:cstheme="majorBidi"/>
          <w:i/>
          <w:iCs/>
          <w:sz w:val="24"/>
          <w:szCs w:val="24"/>
          <w:lang w:val="en-US"/>
        </w:rPr>
        <w:t>tembang</w:t>
      </w:r>
      <w:proofErr w:type="spellEnd"/>
      <w:r>
        <w:rPr>
          <w:rFonts w:asciiTheme="majorBidi" w:hAnsiTheme="majorBidi" w:cstheme="majorBidi"/>
          <w:sz w:val="24"/>
          <w:szCs w:val="24"/>
          <w:lang w:val="en-US"/>
        </w:rPr>
        <w:t xml:space="preserve"> containing the metaphor is as follows.</w:t>
      </w:r>
    </w:p>
    <w:p w:rsidR="00694FD6" w:rsidRDefault="00694FD6" w:rsidP="00965D0F">
      <w:pPr>
        <w:spacing w:after="0" w:line="240" w:lineRule="auto"/>
        <w:jc w:val="both"/>
        <w:rPr>
          <w:rFonts w:asciiTheme="majorBidi" w:hAnsiTheme="majorBidi" w:cstheme="majorBidi"/>
          <w:sz w:val="24"/>
          <w:szCs w:val="24"/>
          <w:lang w:val="en-US"/>
        </w:rPr>
      </w:pPr>
      <w:proofErr w:type="spellStart"/>
      <w:r>
        <w:rPr>
          <w:rFonts w:asciiTheme="majorBidi" w:hAnsiTheme="majorBidi" w:cstheme="majorBidi"/>
          <w:i/>
          <w:iCs/>
          <w:sz w:val="24"/>
          <w:szCs w:val="24"/>
          <w:lang w:val="en-US"/>
        </w:rPr>
        <w:t>Tembang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Gawan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Gending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gending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Laras</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Driya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Slendro</w:t>
      </w:r>
      <w:proofErr w:type="spellEnd"/>
      <w:r>
        <w:rPr>
          <w:rFonts w:asciiTheme="majorBidi" w:hAnsiTheme="majorBidi" w:cstheme="majorBidi"/>
          <w:sz w:val="24"/>
          <w:szCs w:val="24"/>
          <w:lang w:val="en-US"/>
        </w:rPr>
        <w:t xml:space="preserve"> (page: 12)</w:t>
      </w:r>
    </w:p>
    <w:p w:rsidR="00694FD6" w:rsidRDefault="00694FD6" w:rsidP="00965D0F">
      <w:pPr>
        <w:pStyle w:val="ListParagraph"/>
        <w:numPr>
          <w:ilvl w:val="0"/>
          <w:numId w:val="3"/>
        </w:numPr>
        <w:spacing w:after="0" w:line="240" w:lineRule="auto"/>
        <w:jc w:val="both"/>
        <w:rPr>
          <w:rFonts w:asciiTheme="majorBidi" w:hAnsiTheme="majorBidi" w:cstheme="majorBidi"/>
          <w:sz w:val="24"/>
          <w:szCs w:val="24"/>
          <w:lang w:val="en-US"/>
        </w:rPr>
      </w:pPr>
      <w:proofErr w:type="spellStart"/>
      <w:r>
        <w:rPr>
          <w:rFonts w:asciiTheme="majorBidi" w:hAnsiTheme="majorBidi" w:cstheme="majorBidi"/>
          <w:i/>
          <w:iCs/>
          <w:sz w:val="24"/>
          <w:szCs w:val="24"/>
          <w:lang w:val="en-US"/>
        </w:rPr>
        <w:t>Sumarah</w:t>
      </w:r>
      <w:proofErr w:type="spellEnd"/>
      <w:r>
        <w:rPr>
          <w:rFonts w:asciiTheme="majorBidi" w:hAnsiTheme="majorBidi" w:cstheme="majorBidi"/>
          <w:i/>
          <w:iCs/>
          <w:sz w:val="24"/>
          <w:szCs w:val="24"/>
          <w:lang w:val="en-US"/>
        </w:rPr>
        <w:t xml:space="preserve"> sang </w:t>
      </w:r>
      <w:proofErr w:type="spellStart"/>
      <w:r>
        <w:rPr>
          <w:rFonts w:asciiTheme="majorBidi" w:hAnsiTheme="majorBidi" w:cstheme="majorBidi"/>
          <w:i/>
          <w:iCs/>
          <w:sz w:val="24"/>
          <w:szCs w:val="24"/>
          <w:lang w:val="en-US"/>
        </w:rPr>
        <w:t>anom</w:t>
      </w:r>
      <w:proofErr w:type="spellEnd"/>
      <w:r>
        <w:rPr>
          <w:rFonts w:asciiTheme="majorBidi" w:hAnsiTheme="majorBidi" w:cstheme="majorBidi"/>
          <w:i/>
          <w:iCs/>
          <w:sz w:val="24"/>
          <w:szCs w:val="24"/>
          <w:lang w:val="en-US"/>
        </w:rPr>
        <w:t xml:space="preserve">/ tan </w:t>
      </w:r>
      <w:proofErr w:type="spellStart"/>
      <w:r>
        <w:rPr>
          <w:rFonts w:asciiTheme="majorBidi" w:hAnsiTheme="majorBidi" w:cstheme="majorBidi"/>
          <w:i/>
          <w:iCs/>
          <w:sz w:val="24"/>
          <w:szCs w:val="24"/>
          <w:lang w:val="en-US"/>
        </w:rPr>
        <w:t>giwang</w:t>
      </w:r>
      <w:proofErr w:type="spellEnd"/>
      <w:r>
        <w:rPr>
          <w:rFonts w:asciiTheme="majorBidi" w:hAnsiTheme="majorBidi" w:cstheme="majorBidi"/>
          <w:i/>
          <w:iCs/>
          <w:sz w:val="24"/>
          <w:szCs w:val="24"/>
          <w:lang w:val="en-US"/>
        </w:rPr>
        <w:t xml:space="preserve"> trap </w:t>
      </w:r>
      <w:proofErr w:type="spellStart"/>
      <w:r>
        <w:rPr>
          <w:rFonts w:asciiTheme="majorBidi" w:hAnsiTheme="majorBidi" w:cstheme="majorBidi"/>
          <w:i/>
          <w:iCs/>
          <w:sz w:val="24"/>
          <w:szCs w:val="24"/>
          <w:lang w:val="en-US"/>
        </w:rPr>
        <w:t>pratikĕle</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dhasar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ayu</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ngawanggah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banjar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adi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tanĕman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puspadi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daliyah</w:t>
      </w:r>
      <w:proofErr w:type="spellEnd"/>
      <w:r>
        <w:rPr>
          <w:rFonts w:asciiTheme="majorBidi" w:hAnsiTheme="majorBidi" w:cstheme="majorBidi"/>
          <w:i/>
          <w:iCs/>
          <w:sz w:val="24"/>
          <w:szCs w:val="24"/>
          <w:lang w:val="en-US"/>
        </w:rPr>
        <w:t xml:space="preserve"> bang </w:t>
      </w:r>
      <w:proofErr w:type="spellStart"/>
      <w:r>
        <w:rPr>
          <w:rFonts w:asciiTheme="majorBidi" w:hAnsiTheme="majorBidi" w:cstheme="majorBidi"/>
          <w:i/>
          <w:iCs/>
          <w:sz w:val="24"/>
          <w:szCs w:val="24"/>
          <w:lang w:val="en-US"/>
        </w:rPr>
        <w:t>wungu</w:t>
      </w:r>
      <w:proofErr w:type="spellEnd"/>
      <w:r>
        <w:rPr>
          <w:rFonts w:asciiTheme="majorBidi" w:hAnsiTheme="majorBidi" w:cstheme="majorBidi"/>
          <w:i/>
          <w:iCs/>
          <w:sz w:val="24"/>
          <w:szCs w:val="24"/>
          <w:lang w:val="en-US"/>
        </w:rPr>
        <w:t>//</w:t>
      </w:r>
    </w:p>
    <w:p w:rsidR="00694FD6" w:rsidRDefault="00694FD6" w:rsidP="00965D0F">
      <w:pPr>
        <w:pStyle w:val="ListParagraph"/>
        <w:spacing w:after="0" w:line="240" w:lineRule="auto"/>
        <w:jc w:val="both"/>
        <w:rPr>
          <w:rFonts w:asciiTheme="majorBidi" w:hAnsiTheme="majorBidi" w:cstheme="majorBidi"/>
          <w:i/>
          <w:iCs/>
          <w:sz w:val="24"/>
          <w:szCs w:val="24"/>
          <w:lang w:val="en-US"/>
        </w:rPr>
      </w:pPr>
      <w:proofErr w:type="spellStart"/>
      <w:r>
        <w:rPr>
          <w:rFonts w:asciiTheme="majorBidi" w:hAnsiTheme="majorBidi" w:cstheme="majorBidi"/>
          <w:i/>
          <w:iCs/>
          <w:sz w:val="24"/>
          <w:szCs w:val="24"/>
          <w:lang w:val="en-US"/>
        </w:rPr>
        <w:t>Lawan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b/>
          <w:bCs/>
          <w:i/>
          <w:iCs/>
          <w:sz w:val="24"/>
          <w:szCs w:val="24"/>
          <w:lang w:val="en-US"/>
        </w:rPr>
        <w:t>adas</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rondon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jejerira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dlima</w:t>
      </w:r>
      <w:proofErr w:type="spellEnd"/>
      <w:r>
        <w:rPr>
          <w:rFonts w:asciiTheme="majorBidi" w:hAnsiTheme="majorBidi" w:cstheme="majorBidi"/>
          <w:i/>
          <w:iCs/>
          <w:sz w:val="24"/>
          <w:szCs w:val="24"/>
          <w:lang w:val="en-US"/>
        </w:rPr>
        <w:t xml:space="preserve"> bangle/ </w:t>
      </w:r>
      <w:proofErr w:type="spellStart"/>
      <w:r>
        <w:rPr>
          <w:rFonts w:asciiTheme="majorBidi" w:hAnsiTheme="majorBidi" w:cstheme="majorBidi"/>
          <w:i/>
          <w:iCs/>
          <w:sz w:val="24"/>
          <w:szCs w:val="24"/>
          <w:lang w:val="en-US"/>
        </w:rPr>
        <w:t>dlima</w:t>
      </w:r>
      <w:proofErr w:type="spellEnd"/>
      <w:r>
        <w:rPr>
          <w:rFonts w:asciiTheme="majorBidi" w:hAnsiTheme="majorBidi" w:cstheme="majorBidi"/>
          <w:i/>
          <w:iCs/>
          <w:sz w:val="24"/>
          <w:szCs w:val="24"/>
          <w:lang w:val="en-US"/>
        </w:rPr>
        <w:t xml:space="preserve"> &lt;13&gt; </w:t>
      </w:r>
      <w:proofErr w:type="spellStart"/>
      <w:r>
        <w:rPr>
          <w:rFonts w:asciiTheme="majorBidi" w:hAnsiTheme="majorBidi" w:cstheme="majorBidi"/>
          <w:i/>
          <w:iCs/>
          <w:sz w:val="24"/>
          <w:szCs w:val="24"/>
          <w:lang w:val="en-US"/>
        </w:rPr>
        <w:t>wungu</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tuwin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dlima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putih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dlima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patra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wilis</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ngrĕmbaka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kang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taru</w:t>
      </w:r>
      <w:proofErr w:type="spellEnd"/>
      <w:r>
        <w:rPr>
          <w:rFonts w:asciiTheme="majorBidi" w:hAnsiTheme="majorBidi" w:cstheme="majorBidi"/>
          <w:i/>
          <w:iCs/>
          <w:sz w:val="24"/>
          <w:szCs w:val="24"/>
          <w:lang w:val="en-US"/>
        </w:rPr>
        <w:t>//</w:t>
      </w:r>
    </w:p>
    <w:p w:rsidR="00694FD6" w:rsidRDefault="00694FD6" w:rsidP="00965D0F">
      <w:pPr>
        <w:pStyle w:val="ListParagraph"/>
        <w:spacing w:after="0" w:line="240" w:lineRule="auto"/>
        <w:jc w:val="both"/>
        <w:rPr>
          <w:rFonts w:asciiTheme="majorBidi" w:hAnsiTheme="majorBidi" w:cstheme="majorBidi"/>
          <w:sz w:val="24"/>
          <w:szCs w:val="24"/>
          <w:lang w:val="en-US"/>
        </w:rPr>
      </w:pPr>
    </w:p>
    <w:p w:rsidR="00694FD6" w:rsidRDefault="00694FD6" w:rsidP="00965D0F">
      <w:pPr>
        <w:spacing w:after="0" w:line="240" w:lineRule="auto"/>
        <w:ind w:left="709" w:hanging="709"/>
        <w:jc w:val="both"/>
        <w:rPr>
          <w:rFonts w:asciiTheme="majorBidi" w:hAnsiTheme="majorBidi" w:cstheme="majorBidi"/>
          <w:sz w:val="24"/>
          <w:szCs w:val="24"/>
          <w:lang w:val="en-US"/>
        </w:rPr>
      </w:pPr>
      <w:r>
        <w:rPr>
          <w:rFonts w:asciiTheme="majorBidi" w:hAnsiTheme="majorBidi" w:cstheme="majorBidi"/>
          <w:sz w:val="24"/>
          <w:szCs w:val="24"/>
          <w:lang w:val="en-US"/>
        </w:rPr>
        <w:tab/>
        <w:t xml:space="preserve">‘Resigned the princess, all her efforts are not faltering, really beautiful all beautifully planted with beautiful flowers, red </w:t>
      </w:r>
      <w:proofErr w:type="spellStart"/>
      <w:r>
        <w:rPr>
          <w:rFonts w:asciiTheme="majorBidi" w:hAnsiTheme="majorBidi" w:cstheme="majorBidi"/>
          <w:sz w:val="24"/>
          <w:szCs w:val="24"/>
          <w:lang w:val="en-US"/>
        </w:rPr>
        <w:t>pulple</w:t>
      </w:r>
      <w:proofErr w:type="spellEnd"/>
      <w:r>
        <w:rPr>
          <w:rFonts w:asciiTheme="majorBidi" w:hAnsiTheme="majorBidi" w:cstheme="majorBidi"/>
          <w:sz w:val="24"/>
          <w:szCs w:val="24"/>
          <w:lang w:val="en-US"/>
        </w:rPr>
        <w:t xml:space="preserve"> Dahlia’.</w:t>
      </w:r>
    </w:p>
    <w:p w:rsidR="00694FD6" w:rsidRDefault="00694FD6" w:rsidP="00965D0F">
      <w:pPr>
        <w:spacing w:after="0" w:line="240" w:lineRule="auto"/>
        <w:ind w:left="709" w:hanging="709"/>
        <w:jc w:val="both"/>
        <w:rPr>
          <w:rFonts w:asciiTheme="majorBidi" w:hAnsiTheme="majorBidi" w:cstheme="majorBidi"/>
          <w:sz w:val="24"/>
          <w:szCs w:val="24"/>
          <w:lang w:val="en-US"/>
        </w:rPr>
      </w:pPr>
      <w:r>
        <w:rPr>
          <w:rFonts w:asciiTheme="majorBidi" w:hAnsiTheme="majorBidi" w:cstheme="majorBidi"/>
          <w:sz w:val="24"/>
          <w:szCs w:val="24"/>
          <w:lang w:val="en-US"/>
        </w:rPr>
        <w:tab/>
        <w:t xml:space="preserve">‘With fennel leaves parallel to the </w:t>
      </w:r>
      <w:proofErr w:type="spellStart"/>
      <w:r>
        <w:rPr>
          <w:rFonts w:asciiTheme="majorBidi" w:hAnsiTheme="majorBidi" w:cstheme="majorBidi"/>
          <w:sz w:val="24"/>
          <w:szCs w:val="24"/>
          <w:lang w:val="en-US"/>
        </w:rPr>
        <w:t>bengle</w:t>
      </w:r>
      <w:proofErr w:type="spellEnd"/>
      <w:r>
        <w:rPr>
          <w:rFonts w:asciiTheme="majorBidi" w:hAnsiTheme="majorBidi" w:cstheme="majorBidi"/>
          <w:sz w:val="24"/>
          <w:szCs w:val="24"/>
          <w:lang w:val="en-US"/>
        </w:rPr>
        <w:t xml:space="preserve"> pomegranate, pomegranate &lt;13&gt; purple, white pomegranate, </w:t>
      </w:r>
      <w:proofErr w:type="spellStart"/>
      <w:r>
        <w:rPr>
          <w:rFonts w:asciiTheme="majorBidi" w:hAnsiTheme="majorBidi" w:cstheme="majorBidi"/>
          <w:sz w:val="24"/>
          <w:szCs w:val="24"/>
          <w:lang w:val="en-US"/>
        </w:rPr>
        <w:t>patra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wilis</w:t>
      </w:r>
      <w:proofErr w:type="spellEnd"/>
      <w:r>
        <w:rPr>
          <w:rFonts w:asciiTheme="majorBidi" w:hAnsiTheme="majorBidi" w:cstheme="majorBidi"/>
          <w:sz w:val="24"/>
          <w:szCs w:val="24"/>
          <w:lang w:val="en-US"/>
        </w:rPr>
        <w:t xml:space="preserve"> pomegranate, the trees thrive’.</w:t>
      </w:r>
    </w:p>
    <w:p w:rsidR="00694FD6" w:rsidRDefault="00694FD6" w:rsidP="00965D0F">
      <w:pPr>
        <w:spacing w:after="0" w:line="240" w:lineRule="auto"/>
        <w:ind w:left="709" w:hanging="709"/>
        <w:jc w:val="both"/>
        <w:rPr>
          <w:rFonts w:asciiTheme="majorBidi" w:hAnsiTheme="majorBidi" w:cstheme="majorBidi"/>
          <w:sz w:val="24"/>
          <w:szCs w:val="24"/>
          <w:lang w:val="en-US"/>
        </w:rPr>
      </w:pPr>
    </w:p>
    <w:p w:rsidR="00965D0F" w:rsidRDefault="00694FD6" w:rsidP="00D4070B">
      <w:pPr>
        <w:spacing w:after="0" w:line="24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One of </w:t>
      </w:r>
      <w:proofErr w:type="spellStart"/>
      <w:r>
        <w:rPr>
          <w:rFonts w:asciiTheme="majorBidi" w:hAnsiTheme="majorBidi" w:cstheme="majorBidi"/>
          <w:sz w:val="24"/>
          <w:szCs w:val="24"/>
          <w:lang w:val="en-US"/>
        </w:rPr>
        <w:t>Arjuna's</w:t>
      </w:r>
      <w:proofErr w:type="spellEnd"/>
      <w:r>
        <w:rPr>
          <w:rFonts w:asciiTheme="majorBidi" w:hAnsiTheme="majorBidi" w:cstheme="majorBidi"/>
          <w:sz w:val="24"/>
          <w:szCs w:val="24"/>
          <w:lang w:val="en-US"/>
        </w:rPr>
        <w:t xml:space="preserve"> wives depicted in example (4) whose facial beauty is equated to </w:t>
      </w:r>
      <w:proofErr w:type="gramStart"/>
      <w:r>
        <w:rPr>
          <w:rFonts w:asciiTheme="majorBidi" w:hAnsiTheme="majorBidi" w:cstheme="majorBidi"/>
          <w:sz w:val="24"/>
          <w:szCs w:val="24"/>
          <w:lang w:val="en-US"/>
        </w:rPr>
        <w:t>an</w:t>
      </w:r>
      <w:proofErr w:type="gramEnd"/>
      <w:r>
        <w:rPr>
          <w:rFonts w:asciiTheme="majorBidi" w:hAnsiTheme="majorBidi" w:cstheme="majorBidi"/>
          <w:sz w:val="24"/>
          <w:szCs w:val="24"/>
          <w:lang w:val="en-US"/>
        </w:rPr>
        <w:t xml:space="preserve"> fennel leaf is </w:t>
      </w:r>
      <w:proofErr w:type="spellStart"/>
      <w:r>
        <w:rPr>
          <w:rFonts w:asciiTheme="majorBidi" w:hAnsiTheme="majorBidi" w:cstheme="majorBidi"/>
          <w:sz w:val="24"/>
          <w:szCs w:val="24"/>
          <w:lang w:val="en-US"/>
        </w:rPr>
        <w:t>Sumbadra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Sumbadra</w:t>
      </w:r>
      <w:proofErr w:type="spellEnd"/>
      <w:r>
        <w:rPr>
          <w:rFonts w:asciiTheme="majorBidi" w:hAnsiTheme="majorBidi" w:cstheme="majorBidi"/>
          <w:sz w:val="24"/>
          <w:szCs w:val="24"/>
          <w:lang w:val="en-US"/>
        </w:rPr>
        <w:t xml:space="preserve"> is the daughter of the late King </w:t>
      </w:r>
      <w:proofErr w:type="spellStart"/>
      <w:r>
        <w:rPr>
          <w:rFonts w:asciiTheme="majorBidi" w:hAnsiTheme="majorBidi" w:cstheme="majorBidi"/>
          <w:sz w:val="24"/>
          <w:szCs w:val="24"/>
          <w:lang w:val="en-US"/>
        </w:rPr>
        <w:t>Prabu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Basudewa</w:t>
      </w:r>
      <w:proofErr w:type="spellEnd"/>
      <w:r>
        <w:rPr>
          <w:rFonts w:asciiTheme="majorBidi" w:hAnsiTheme="majorBidi" w:cstheme="majorBidi"/>
          <w:sz w:val="24"/>
          <w:szCs w:val="24"/>
          <w:lang w:val="en-US"/>
        </w:rPr>
        <w:t xml:space="preserve"> a king of the </w:t>
      </w:r>
      <w:proofErr w:type="spellStart"/>
      <w:r>
        <w:rPr>
          <w:rFonts w:asciiTheme="majorBidi" w:hAnsiTheme="majorBidi" w:cstheme="majorBidi"/>
          <w:sz w:val="24"/>
          <w:szCs w:val="24"/>
          <w:lang w:val="en-US"/>
        </w:rPr>
        <w:t>Mandura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Banjarpotaman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Sumbadra</w:t>
      </w:r>
      <w:proofErr w:type="spellEnd"/>
      <w:r>
        <w:rPr>
          <w:rFonts w:asciiTheme="majorBidi" w:hAnsiTheme="majorBidi" w:cstheme="majorBidi"/>
          <w:sz w:val="24"/>
          <w:szCs w:val="24"/>
          <w:lang w:val="en-US"/>
        </w:rPr>
        <w:t xml:space="preserve"> is also the most beautiful princess in the world. </w:t>
      </w:r>
      <w:proofErr w:type="spellStart"/>
      <w:r>
        <w:rPr>
          <w:rFonts w:asciiTheme="majorBidi" w:hAnsiTheme="majorBidi" w:cstheme="majorBidi"/>
          <w:sz w:val="24"/>
          <w:szCs w:val="24"/>
          <w:lang w:val="en-US"/>
        </w:rPr>
        <w:t>Sumbadra</w:t>
      </w:r>
      <w:proofErr w:type="spellEnd"/>
      <w:r>
        <w:rPr>
          <w:rFonts w:asciiTheme="majorBidi" w:hAnsiTheme="majorBidi" w:cstheme="majorBidi"/>
          <w:sz w:val="24"/>
          <w:szCs w:val="24"/>
          <w:lang w:val="en-US"/>
        </w:rPr>
        <w:t xml:space="preserve"> is very caring for her beauty, so she is told as an unequaled beautiful woman. The metaphors in this example belong to the plant metaphor source domain.</w:t>
      </w:r>
    </w:p>
    <w:p w:rsidR="00694FD6" w:rsidRPr="00D4070B" w:rsidRDefault="00D4070B" w:rsidP="00343959">
      <w:pPr>
        <w:pStyle w:val="ListParagraph"/>
        <w:numPr>
          <w:ilvl w:val="0"/>
          <w:numId w:val="4"/>
        </w:numPr>
        <w:spacing w:after="0" w:line="240" w:lineRule="auto"/>
        <w:ind w:left="426"/>
        <w:jc w:val="both"/>
        <w:rPr>
          <w:rFonts w:asciiTheme="majorBidi" w:hAnsiTheme="majorBidi" w:cstheme="majorBidi"/>
          <w:b/>
          <w:bCs/>
          <w:i/>
          <w:iCs/>
          <w:sz w:val="24"/>
          <w:szCs w:val="24"/>
          <w:lang w:val="en-US"/>
        </w:rPr>
      </w:pPr>
      <w:r>
        <w:rPr>
          <w:rFonts w:asciiTheme="majorBidi" w:hAnsiTheme="majorBidi" w:cstheme="majorBidi"/>
          <w:b/>
          <w:bCs/>
          <w:i/>
          <w:iCs/>
          <w:sz w:val="24"/>
          <w:szCs w:val="24"/>
          <w:lang w:val="en-US"/>
        </w:rPr>
        <w:t>Face C</w:t>
      </w:r>
      <w:r w:rsidR="00694FD6" w:rsidRPr="00D4070B">
        <w:rPr>
          <w:rFonts w:asciiTheme="majorBidi" w:hAnsiTheme="majorBidi" w:cstheme="majorBidi"/>
          <w:b/>
          <w:bCs/>
          <w:i/>
          <w:iCs/>
          <w:sz w:val="24"/>
          <w:szCs w:val="24"/>
          <w:lang w:val="en-US"/>
        </w:rPr>
        <w:t>haracteristics as pomegranate “</w:t>
      </w:r>
      <w:proofErr w:type="spellStart"/>
      <w:r w:rsidR="00694FD6" w:rsidRPr="00D4070B">
        <w:rPr>
          <w:rFonts w:asciiTheme="majorBidi" w:hAnsiTheme="majorBidi" w:cstheme="majorBidi"/>
          <w:b/>
          <w:bCs/>
          <w:i/>
          <w:iCs/>
          <w:sz w:val="24"/>
          <w:szCs w:val="24"/>
          <w:lang w:val="en-US"/>
        </w:rPr>
        <w:t>Dlima</w:t>
      </w:r>
      <w:proofErr w:type="spellEnd"/>
      <w:r w:rsidR="00694FD6" w:rsidRPr="00D4070B">
        <w:rPr>
          <w:rFonts w:asciiTheme="majorBidi" w:hAnsiTheme="majorBidi" w:cstheme="majorBidi"/>
          <w:b/>
          <w:bCs/>
          <w:i/>
          <w:iCs/>
          <w:sz w:val="24"/>
          <w:szCs w:val="24"/>
          <w:lang w:val="en-US"/>
        </w:rPr>
        <w:t xml:space="preserve">” </w:t>
      </w:r>
    </w:p>
    <w:p w:rsidR="00694FD6" w:rsidRDefault="00694FD6" w:rsidP="00965D0F">
      <w:pPr>
        <w:spacing w:after="0" w:line="240" w:lineRule="auto"/>
        <w:ind w:firstLine="405"/>
        <w:jc w:val="both"/>
        <w:rPr>
          <w:rFonts w:asciiTheme="majorBidi" w:hAnsiTheme="majorBidi" w:cstheme="majorBidi"/>
          <w:sz w:val="24"/>
          <w:szCs w:val="24"/>
          <w:lang w:val="en-US"/>
        </w:rPr>
      </w:pPr>
      <w:r>
        <w:rPr>
          <w:rFonts w:asciiTheme="majorBidi" w:hAnsiTheme="majorBidi" w:cstheme="majorBidi"/>
          <w:sz w:val="24"/>
          <w:szCs w:val="24"/>
          <w:lang w:val="en-US"/>
        </w:rPr>
        <w:t xml:space="preserve">The characteristic meaning of the face as the 'pomegranate' in the metaphor of the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Sĕstradilaras</w:t>
      </w:r>
      <w:proofErr w:type="spellEnd"/>
      <w:r>
        <w:rPr>
          <w:rFonts w:asciiTheme="majorBidi" w:hAnsiTheme="majorBidi" w:cstheme="majorBidi"/>
          <w:sz w:val="24"/>
          <w:szCs w:val="24"/>
          <w:lang w:val="en-US"/>
        </w:rPr>
        <w:t xml:space="preserve"> manuscript is the face of a beautiful woman equated with </w:t>
      </w:r>
      <w:r>
        <w:rPr>
          <w:rFonts w:asciiTheme="majorBidi" w:hAnsiTheme="majorBidi" w:cstheme="majorBidi"/>
          <w:sz w:val="24"/>
          <w:szCs w:val="24"/>
          <w:lang w:val="en-US"/>
        </w:rPr>
        <w:lastRenderedPageBreak/>
        <w:t xml:space="preserve">pomegranates. Pomegranates’ physical characteristics are smooth skin surface, red color, and round fruit shape. The </w:t>
      </w:r>
      <w:proofErr w:type="spellStart"/>
      <w:r>
        <w:rPr>
          <w:rFonts w:asciiTheme="majorBidi" w:hAnsiTheme="majorBidi" w:cstheme="majorBidi"/>
          <w:i/>
          <w:iCs/>
          <w:sz w:val="24"/>
          <w:szCs w:val="24"/>
          <w:lang w:val="en-US"/>
        </w:rPr>
        <w:t>tembang</w:t>
      </w:r>
      <w:proofErr w:type="spellEnd"/>
      <w:r>
        <w:rPr>
          <w:rFonts w:asciiTheme="majorBidi" w:hAnsiTheme="majorBidi" w:cstheme="majorBidi"/>
          <w:sz w:val="24"/>
          <w:szCs w:val="24"/>
          <w:lang w:val="en-US"/>
        </w:rPr>
        <w:t xml:space="preserve"> containing the metaphor is as follows.</w:t>
      </w:r>
    </w:p>
    <w:p w:rsidR="00694FD6" w:rsidRDefault="00694FD6" w:rsidP="00965D0F">
      <w:pPr>
        <w:spacing w:after="0" w:line="24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Tembang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Gawan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Gending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sz w:val="24"/>
          <w:szCs w:val="24"/>
          <w:lang w:val="en-US"/>
        </w:rPr>
        <w:t>gending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Laras</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Driya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Slendro</w:t>
      </w:r>
      <w:proofErr w:type="spellEnd"/>
      <w:r>
        <w:rPr>
          <w:rFonts w:asciiTheme="majorBidi" w:hAnsiTheme="majorBidi" w:cstheme="majorBidi"/>
          <w:sz w:val="24"/>
          <w:szCs w:val="24"/>
          <w:lang w:val="en-US"/>
        </w:rPr>
        <w:t xml:space="preserve"> (page: 12)</w:t>
      </w:r>
    </w:p>
    <w:p w:rsidR="00694FD6" w:rsidRDefault="00694FD6" w:rsidP="00965D0F">
      <w:pPr>
        <w:pStyle w:val="ListParagraph"/>
        <w:numPr>
          <w:ilvl w:val="0"/>
          <w:numId w:val="3"/>
        </w:numPr>
        <w:spacing w:after="0" w:line="240" w:lineRule="auto"/>
        <w:jc w:val="both"/>
        <w:rPr>
          <w:rFonts w:asciiTheme="majorBidi" w:hAnsiTheme="majorBidi" w:cstheme="majorBidi"/>
          <w:sz w:val="24"/>
          <w:szCs w:val="24"/>
          <w:lang w:val="en-US"/>
        </w:rPr>
      </w:pPr>
      <w:proofErr w:type="spellStart"/>
      <w:r>
        <w:rPr>
          <w:rFonts w:asciiTheme="majorBidi" w:hAnsiTheme="majorBidi" w:cstheme="majorBidi"/>
          <w:i/>
          <w:iCs/>
          <w:sz w:val="24"/>
          <w:szCs w:val="24"/>
          <w:lang w:val="en-US"/>
        </w:rPr>
        <w:t>Sumarah</w:t>
      </w:r>
      <w:proofErr w:type="spellEnd"/>
      <w:r>
        <w:rPr>
          <w:rFonts w:asciiTheme="majorBidi" w:hAnsiTheme="majorBidi" w:cstheme="majorBidi"/>
          <w:i/>
          <w:iCs/>
          <w:sz w:val="24"/>
          <w:szCs w:val="24"/>
          <w:lang w:val="en-US"/>
        </w:rPr>
        <w:t xml:space="preserve"> sang </w:t>
      </w:r>
      <w:proofErr w:type="spellStart"/>
      <w:r>
        <w:rPr>
          <w:rFonts w:asciiTheme="majorBidi" w:hAnsiTheme="majorBidi" w:cstheme="majorBidi"/>
          <w:i/>
          <w:iCs/>
          <w:sz w:val="24"/>
          <w:szCs w:val="24"/>
          <w:lang w:val="en-US"/>
        </w:rPr>
        <w:t>anom</w:t>
      </w:r>
      <w:proofErr w:type="spellEnd"/>
      <w:r>
        <w:rPr>
          <w:rFonts w:asciiTheme="majorBidi" w:hAnsiTheme="majorBidi" w:cstheme="majorBidi"/>
          <w:i/>
          <w:iCs/>
          <w:sz w:val="24"/>
          <w:szCs w:val="24"/>
          <w:lang w:val="en-US"/>
        </w:rPr>
        <w:t xml:space="preserve">/ tan </w:t>
      </w:r>
      <w:proofErr w:type="spellStart"/>
      <w:r>
        <w:rPr>
          <w:rFonts w:asciiTheme="majorBidi" w:hAnsiTheme="majorBidi" w:cstheme="majorBidi"/>
          <w:i/>
          <w:iCs/>
          <w:sz w:val="24"/>
          <w:szCs w:val="24"/>
          <w:lang w:val="en-US"/>
        </w:rPr>
        <w:t>giwang</w:t>
      </w:r>
      <w:proofErr w:type="spellEnd"/>
      <w:r>
        <w:rPr>
          <w:rFonts w:asciiTheme="majorBidi" w:hAnsiTheme="majorBidi" w:cstheme="majorBidi"/>
          <w:i/>
          <w:iCs/>
          <w:sz w:val="24"/>
          <w:szCs w:val="24"/>
          <w:lang w:val="en-US"/>
        </w:rPr>
        <w:t xml:space="preserve"> trap </w:t>
      </w:r>
      <w:proofErr w:type="spellStart"/>
      <w:r>
        <w:rPr>
          <w:rFonts w:asciiTheme="majorBidi" w:hAnsiTheme="majorBidi" w:cstheme="majorBidi"/>
          <w:i/>
          <w:iCs/>
          <w:sz w:val="24"/>
          <w:szCs w:val="24"/>
          <w:lang w:val="en-US"/>
        </w:rPr>
        <w:t>pratikĕle</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dhasar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ayu</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ngawanggah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banjar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adi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tanĕman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puspadi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daliyah</w:t>
      </w:r>
      <w:proofErr w:type="spellEnd"/>
      <w:r>
        <w:rPr>
          <w:rFonts w:asciiTheme="majorBidi" w:hAnsiTheme="majorBidi" w:cstheme="majorBidi"/>
          <w:i/>
          <w:iCs/>
          <w:sz w:val="24"/>
          <w:szCs w:val="24"/>
          <w:lang w:val="en-US"/>
        </w:rPr>
        <w:t xml:space="preserve"> bang </w:t>
      </w:r>
      <w:proofErr w:type="spellStart"/>
      <w:r>
        <w:rPr>
          <w:rFonts w:asciiTheme="majorBidi" w:hAnsiTheme="majorBidi" w:cstheme="majorBidi"/>
          <w:i/>
          <w:iCs/>
          <w:sz w:val="24"/>
          <w:szCs w:val="24"/>
          <w:lang w:val="en-US"/>
        </w:rPr>
        <w:t>wungu</w:t>
      </w:r>
      <w:proofErr w:type="spellEnd"/>
      <w:r>
        <w:rPr>
          <w:rFonts w:asciiTheme="majorBidi" w:hAnsiTheme="majorBidi" w:cstheme="majorBidi"/>
          <w:i/>
          <w:iCs/>
          <w:sz w:val="24"/>
          <w:szCs w:val="24"/>
          <w:lang w:val="en-US"/>
        </w:rPr>
        <w:t>//</w:t>
      </w:r>
    </w:p>
    <w:p w:rsidR="00694FD6" w:rsidRDefault="00694FD6" w:rsidP="00965D0F">
      <w:pPr>
        <w:pStyle w:val="ListParagraph"/>
        <w:spacing w:after="0" w:line="240" w:lineRule="auto"/>
        <w:jc w:val="both"/>
        <w:rPr>
          <w:rFonts w:asciiTheme="majorBidi" w:hAnsiTheme="majorBidi" w:cstheme="majorBidi"/>
          <w:sz w:val="24"/>
          <w:szCs w:val="24"/>
          <w:lang w:val="en-US"/>
        </w:rPr>
      </w:pPr>
      <w:proofErr w:type="spellStart"/>
      <w:r>
        <w:rPr>
          <w:rFonts w:asciiTheme="majorBidi" w:hAnsiTheme="majorBidi" w:cstheme="majorBidi"/>
          <w:i/>
          <w:iCs/>
          <w:sz w:val="24"/>
          <w:szCs w:val="24"/>
          <w:lang w:val="en-US"/>
        </w:rPr>
        <w:t>Lawan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adas</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rondon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jejerira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b/>
          <w:bCs/>
          <w:i/>
          <w:iCs/>
          <w:sz w:val="24"/>
          <w:szCs w:val="24"/>
          <w:lang w:val="en-US"/>
        </w:rPr>
        <w:t>dlima</w:t>
      </w:r>
      <w:proofErr w:type="spellEnd"/>
      <w:r>
        <w:rPr>
          <w:rFonts w:asciiTheme="majorBidi" w:hAnsiTheme="majorBidi" w:cstheme="majorBidi"/>
          <w:b/>
          <w:bCs/>
          <w:i/>
          <w:iCs/>
          <w:sz w:val="24"/>
          <w:szCs w:val="24"/>
          <w:lang w:val="en-US"/>
        </w:rPr>
        <w:t xml:space="preserve"> bangle/ </w:t>
      </w:r>
      <w:proofErr w:type="spellStart"/>
      <w:r>
        <w:rPr>
          <w:rFonts w:asciiTheme="majorBidi" w:hAnsiTheme="majorBidi" w:cstheme="majorBidi"/>
          <w:b/>
          <w:bCs/>
          <w:i/>
          <w:iCs/>
          <w:sz w:val="24"/>
          <w:szCs w:val="24"/>
          <w:lang w:val="en-US"/>
        </w:rPr>
        <w:t>dlima</w:t>
      </w:r>
      <w:proofErr w:type="spellEnd"/>
      <w:r>
        <w:rPr>
          <w:rFonts w:asciiTheme="majorBidi" w:hAnsiTheme="majorBidi" w:cstheme="majorBidi"/>
          <w:b/>
          <w:bCs/>
          <w:i/>
          <w:iCs/>
          <w:sz w:val="24"/>
          <w:szCs w:val="24"/>
          <w:lang w:val="en-US"/>
        </w:rPr>
        <w:t xml:space="preserve"> &lt;13&gt; </w:t>
      </w:r>
      <w:proofErr w:type="spellStart"/>
      <w:r>
        <w:rPr>
          <w:rFonts w:asciiTheme="majorBidi" w:hAnsiTheme="majorBidi" w:cstheme="majorBidi"/>
          <w:b/>
          <w:bCs/>
          <w:i/>
          <w:iCs/>
          <w:sz w:val="24"/>
          <w:szCs w:val="24"/>
          <w:lang w:val="en-US"/>
        </w:rPr>
        <w:t>wungu</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tuwin</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dlima</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putih</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dlima</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patra</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wilis</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ngrĕmbaka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kang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taru</w:t>
      </w:r>
      <w:proofErr w:type="spellEnd"/>
      <w:r>
        <w:rPr>
          <w:rFonts w:asciiTheme="majorBidi" w:hAnsiTheme="majorBidi" w:cstheme="majorBidi"/>
          <w:i/>
          <w:iCs/>
          <w:sz w:val="24"/>
          <w:szCs w:val="24"/>
          <w:lang w:val="en-US"/>
        </w:rPr>
        <w:t>//</w:t>
      </w:r>
    </w:p>
    <w:p w:rsidR="00694FD6" w:rsidRDefault="00694FD6" w:rsidP="00965D0F">
      <w:pPr>
        <w:spacing w:after="0" w:line="240" w:lineRule="auto"/>
        <w:ind w:left="709" w:hanging="709"/>
        <w:jc w:val="both"/>
        <w:rPr>
          <w:rFonts w:asciiTheme="majorBidi" w:hAnsiTheme="majorBidi" w:cstheme="majorBidi"/>
          <w:sz w:val="24"/>
          <w:szCs w:val="24"/>
          <w:lang w:val="en-US"/>
        </w:rPr>
      </w:pPr>
      <w:r>
        <w:rPr>
          <w:rFonts w:asciiTheme="majorBidi" w:hAnsiTheme="majorBidi" w:cstheme="majorBidi"/>
          <w:sz w:val="24"/>
          <w:szCs w:val="24"/>
          <w:lang w:val="en-US"/>
        </w:rPr>
        <w:tab/>
        <w:t xml:space="preserve">‘Resigned the princess, all her efforts are not faltering, really beautiful all beautifully planted with beautiful flowers, red </w:t>
      </w:r>
      <w:proofErr w:type="spellStart"/>
      <w:r>
        <w:rPr>
          <w:rFonts w:asciiTheme="majorBidi" w:hAnsiTheme="majorBidi" w:cstheme="majorBidi"/>
          <w:sz w:val="24"/>
          <w:szCs w:val="24"/>
          <w:lang w:val="en-US"/>
        </w:rPr>
        <w:t>pulple</w:t>
      </w:r>
      <w:proofErr w:type="spellEnd"/>
      <w:r>
        <w:rPr>
          <w:rFonts w:asciiTheme="majorBidi" w:hAnsiTheme="majorBidi" w:cstheme="majorBidi"/>
          <w:sz w:val="24"/>
          <w:szCs w:val="24"/>
          <w:lang w:val="en-US"/>
        </w:rPr>
        <w:t xml:space="preserve"> Dahlia’.</w:t>
      </w:r>
    </w:p>
    <w:p w:rsidR="00694FD6" w:rsidRDefault="00694FD6" w:rsidP="00965D0F">
      <w:pPr>
        <w:spacing w:after="0" w:line="240" w:lineRule="auto"/>
        <w:ind w:left="709" w:hanging="709"/>
        <w:jc w:val="both"/>
        <w:rPr>
          <w:rFonts w:asciiTheme="majorBidi" w:hAnsiTheme="majorBidi" w:cstheme="majorBidi"/>
          <w:sz w:val="24"/>
          <w:szCs w:val="24"/>
          <w:lang w:val="en-US"/>
        </w:rPr>
      </w:pPr>
      <w:r>
        <w:rPr>
          <w:rFonts w:asciiTheme="majorBidi" w:hAnsiTheme="majorBidi" w:cstheme="majorBidi"/>
          <w:sz w:val="24"/>
          <w:szCs w:val="24"/>
          <w:lang w:val="en-US"/>
        </w:rPr>
        <w:tab/>
        <w:t xml:space="preserve">‘With fennel leaves parallel to the </w:t>
      </w:r>
      <w:proofErr w:type="spellStart"/>
      <w:r>
        <w:rPr>
          <w:rFonts w:asciiTheme="majorBidi" w:hAnsiTheme="majorBidi" w:cstheme="majorBidi"/>
          <w:sz w:val="24"/>
          <w:szCs w:val="24"/>
          <w:lang w:val="en-US"/>
        </w:rPr>
        <w:t>bengle</w:t>
      </w:r>
      <w:proofErr w:type="spellEnd"/>
      <w:r>
        <w:rPr>
          <w:rFonts w:asciiTheme="majorBidi" w:hAnsiTheme="majorBidi" w:cstheme="majorBidi"/>
          <w:sz w:val="24"/>
          <w:szCs w:val="24"/>
          <w:lang w:val="en-US"/>
        </w:rPr>
        <w:t xml:space="preserve"> pomegranate, pomegranate &lt;13&gt; purple, white pomegranate, </w:t>
      </w:r>
      <w:proofErr w:type="spellStart"/>
      <w:r>
        <w:rPr>
          <w:rFonts w:asciiTheme="majorBidi" w:hAnsiTheme="majorBidi" w:cstheme="majorBidi"/>
          <w:sz w:val="24"/>
          <w:szCs w:val="24"/>
          <w:lang w:val="en-US"/>
        </w:rPr>
        <w:t>patra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wilis</w:t>
      </w:r>
      <w:proofErr w:type="spellEnd"/>
      <w:r>
        <w:rPr>
          <w:rFonts w:asciiTheme="majorBidi" w:hAnsiTheme="majorBidi" w:cstheme="majorBidi"/>
          <w:sz w:val="24"/>
          <w:szCs w:val="24"/>
          <w:lang w:val="en-US"/>
        </w:rPr>
        <w:t xml:space="preserve"> pomegranate, the trees thrive’.</w:t>
      </w:r>
    </w:p>
    <w:p w:rsidR="00694FD6" w:rsidRDefault="00694FD6" w:rsidP="00965D0F">
      <w:pPr>
        <w:spacing w:after="0" w:line="24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One of </w:t>
      </w:r>
      <w:proofErr w:type="spellStart"/>
      <w:r>
        <w:rPr>
          <w:rFonts w:asciiTheme="majorBidi" w:hAnsiTheme="majorBidi" w:cstheme="majorBidi"/>
          <w:sz w:val="24"/>
          <w:szCs w:val="24"/>
          <w:lang w:val="en-US"/>
        </w:rPr>
        <w:t>Arjuna's</w:t>
      </w:r>
      <w:proofErr w:type="spellEnd"/>
      <w:r>
        <w:rPr>
          <w:rFonts w:asciiTheme="majorBidi" w:hAnsiTheme="majorBidi" w:cstheme="majorBidi"/>
          <w:sz w:val="24"/>
          <w:szCs w:val="24"/>
          <w:lang w:val="en-US"/>
        </w:rPr>
        <w:t xml:space="preserve"> wives depicted in example (5) whose facial beauty is equated to pomegranates is </w:t>
      </w:r>
      <w:proofErr w:type="spellStart"/>
      <w:r>
        <w:rPr>
          <w:rFonts w:asciiTheme="majorBidi" w:hAnsiTheme="majorBidi" w:cstheme="majorBidi"/>
          <w:sz w:val="24"/>
          <w:szCs w:val="24"/>
          <w:lang w:val="en-US"/>
        </w:rPr>
        <w:t>Sumbadra</w:t>
      </w:r>
      <w:proofErr w:type="spellEnd"/>
      <w:r>
        <w:rPr>
          <w:rFonts w:asciiTheme="majorBidi" w:hAnsiTheme="majorBidi" w:cstheme="majorBidi"/>
          <w:sz w:val="24"/>
          <w:szCs w:val="24"/>
          <w:lang w:val="en-US"/>
        </w:rPr>
        <w:t xml:space="preserve">. The relation of the equation between the face </w:t>
      </w:r>
      <w:proofErr w:type="gramStart"/>
      <w:r>
        <w:rPr>
          <w:rFonts w:asciiTheme="majorBidi" w:hAnsiTheme="majorBidi" w:cstheme="majorBidi"/>
          <w:sz w:val="24"/>
          <w:szCs w:val="24"/>
          <w:lang w:val="en-US"/>
        </w:rPr>
        <w:t>beauty</w:t>
      </w:r>
      <w:proofErr w:type="gramEnd"/>
      <w:r>
        <w:rPr>
          <w:rFonts w:asciiTheme="majorBidi" w:hAnsiTheme="majorBidi" w:cstheme="majorBidi"/>
          <w:sz w:val="24"/>
          <w:szCs w:val="24"/>
          <w:lang w:val="en-US"/>
        </w:rPr>
        <w:t xml:space="preserve"> with the pomegranate is the equation of physical characteristics between the pomegranate with the face beauty. First, the pomegranate has a smooth skin surface depicting that the woman's facial skin is smooth. Second, the pomegranate has a faint red color depicting that the woman's face was a blush of red blush on the cheeks and lips. Third, the pomegranate has a round shape of fruit which means to describe the shape of a round female face. The metaphors in this example belong to the plant metaphor source domain.</w:t>
      </w:r>
    </w:p>
    <w:p w:rsidR="00694FD6" w:rsidRPr="00D4070B" w:rsidRDefault="00694FD6" w:rsidP="00D4070B">
      <w:pPr>
        <w:spacing w:after="0" w:line="240" w:lineRule="auto"/>
        <w:jc w:val="both"/>
        <w:rPr>
          <w:rFonts w:asciiTheme="majorBidi" w:hAnsiTheme="majorBidi" w:cstheme="majorBidi"/>
          <w:b/>
          <w:bCs/>
          <w:i/>
          <w:iCs/>
          <w:sz w:val="24"/>
          <w:szCs w:val="24"/>
          <w:lang w:val="en-US"/>
        </w:rPr>
      </w:pPr>
      <w:r w:rsidRPr="00D4070B">
        <w:rPr>
          <w:rFonts w:asciiTheme="majorBidi" w:hAnsiTheme="majorBidi" w:cstheme="majorBidi"/>
          <w:b/>
          <w:bCs/>
          <w:i/>
          <w:iCs/>
          <w:sz w:val="24"/>
          <w:szCs w:val="24"/>
          <w:lang w:val="en-US"/>
        </w:rPr>
        <w:t>Skin characteristics</w:t>
      </w:r>
    </w:p>
    <w:p w:rsidR="00343959" w:rsidRDefault="00694FD6" w:rsidP="00D4070B">
      <w:pPr>
        <w:spacing w:after="0" w:line="240" w:lineRule="auto"/>
        <w:ind w:firstLine="36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woman's skin is one of the most treatable parts of the body and the center of attention. In Javanese society, there are some things that symbolize the metaphor of women's skin characteristics. The target domain of skin characteristics has a simile of source domain as follows, </w:t>
      </w:r>
      <w:proofErr w:type="spellStart"/>
      <w:r>
        <w:rPr>
          <w:rFonts w:asciiTheme="majorBidi" w:hAnsiTheme="majorBidi" w:cstheme="majorBidi"/>
          <w:sz w:val="24"/>
          <w:szCs w:val="24"/>
          <w:lang w:val="en-US"/>
        </w:rPr>
        <w:t>ie</w:t>
      </w:r>
      <w:proofErr w:type="spellEnd"/>
      <w:r>
        <w:rPr>
          <w:rFonts w:asciiTheme="majorBidi" w:hAnsiTheme="majorBidi" w:cstheme="majorBidi"/>
          <w:sz w:val="24"/>
          <w:szCs w:val="24"/>
          <w:lang w:val="en-US"/>
        </w:rPr>
        <w:t xml:space="preserve"> a) </w:t>
      </w:r>
      <w:proofErr w:type="spellStart"/>
      <w:r>
        <w:rPr>
          <w:rFonts w:asciiTheme="majorBidi" w:hAnsiTheme="majorBidi" w:cstheme="majorBidi"/>
          <w:i/>
          <w:iCs/>
          <w:sz w:val="24"/>
          <w:szCs w:val="24"/>
          <w:lang w:val="en-US"/>
        </w:rPr>
        <w:t>sitĕngsit</w:t>
      </w:r>
      <w:proofErr w:type="spellEnd"/>
      <w:r>
        <w:rPr>
          <w:rFonts w:asciiTheme="majorBidi" w:hAnsiTheme="majorBidi" w:cstheme="majorBidi"/>
          <w:sz w:val="24"/>
          <w:szCs w:val="24"/>
          <w:lang w:val="en-US"/>
        </w:rPr>
        <w:t xml:space="preserve"> 'moon', and b) </w:t>
      </w:r>
      <w:r>
        <w:rPr>
          <w:rFonts w:asciiTheme="majorBidi" w:hAnsiTheme="majorBidi" w:cstheme="majorBidi"/>
          <w:i/>
          <w:iCs/>
          <w:sz w:val="24"/>
          <w:szCs w:val="24"/>
          <w:lang w:val="en-US"/>
        </w:rPr>
        <w:t xml:space="preserve">dinar </w:t>
      </w:r>
      <w:proofErr w:type="spellStart"/>
      <w:r>
        <w:rPr>
          <w:rFonts w:asciiTheme="majorBidi" w:hAnsiTheme="majorBidi" w:cstheme="majorBidi"/>
          <w:i/>
          <w:iCs/>
          <w:sz w:val="24"/>
          <w:szCs w:val="24"/>
          <w:lang w:val="en-US"/>
        </w:rPr>
        <w:t>sorote</w:t>
      </w:r>
      <w:proofErr w:type="spellEnd"/>
      <w:r>
        <w:rPr>
          <w:rFonts w:asciiTheme="majorBidi" w:hAnsiTheme="majorBidi" w:cstheme="majorBidi"/>
          <w:sz w:val="24"/>
          <w:szCs w:val="24"/>
          <w:lang w:val="en-US"/>
        </w:rPr>
        <w:t xml:space="preserve"> 'golden money rays'. </w:t>
      </w:r>
    </w:p>
    <w:p w:rsidR="00694FD6" w:rsidRPr="00D4070B" w:rsidRDefault="00D4070B" w:rsidP="00343959">
      <w:pPr>
        <w:pStyle w:val="ListParagraph"/>
        <w:numPr>
          <w:ilvl w:val="0"/>
          <w:numId w:val="5"/>
        </w:numPr>
        <w:spacing w:after="0" w:line="240" w:lineRule="auto"/>
        <w:ind w:left="426"/>
        <w:jc w:val="both"/>
        <w:rPr>
          <w:rFonts w:asciiTheme="majorBidi" w:hAnsiTheme="majorBidi" w:cstheme="majorBidi"/>
          <w:b/>
          <w:bCs/>
          <w:i/>
          <w:iCs/>
          <w:sz w:val="24"/>
          <w:szCs w:val="24"/>
          <w:lang w:val="en-US"/>
        </w:rPr>
      </w:pPr>
      <w:r>
        <w:rPr>
          <w:rFonts w:asciiTheme="majorBidi" w:hAnsiTheme="majorBidi" w:cstheme="majorBidi"/>
          <w:b/>
          <w:bCs/>
          <w:i/>
          <w:iCs/>
          <w:sz w:val="24"/>
          <w:szCs w:val="24"/>
          <w:lang w:val="en-US"/>
        </w:rPr>
        <w:t>Skin C</w:t>
      </w:r>
      <w:r w:rsidRPr="00D4070B">
        <w:rPr>
          <w:rFonts w:asciiTheme="majorBidi" w:hAnsiTheme="majorBidi" w:cstheme="majorBidi"/>
          <w:b/>
          <w:bCs/>
          <w:i/>
          <w:iCs/>
          <w:sz w:val="24"/>
          <w:szCs w:val="24"/>
          <w:lang w:val="en-US"/>
        </w:rPr>
        <w:t>haracteristics as Moon “</w:t>
      </w:r>
      <w:proofErr w:type="spellStart"/>
      <w:r w:rsidR="00694FD6" w:rsidRPr="00D4070B">
        <w:rPr>
          <w:rFonts w:asciiTheme="majorBidi" w:hAnsiTheme="majorBidi" w:cstheme="majorBidi"/>
          <w:b/>
          <w:bCs/>
          <w:i/>
          <w:iCs/>
          <w:sz w:val="24"/>
          <w:szCs w:val="24"/>
          <w:lang w:val="en-US"/>
        </w:rPr>
        <w:t>Sitĕngsit</w:t>
      </w:r>
      <w:proofErr w:type="spellEnd"/>
      <w:r w:rsidRPr="00D4070B">
        <w:rPr>
          <w:rFonts w:asciiTheme="majorBidi" w:hAnsiTheme="majorBidi" w:cstheme="majorBidi"/>
          <w:b/>
          <w:bCs/>
          <w:i/>
          <w:iCs/>
          <w:sz w:val="24"/>
          <w:szCs w:val="24"/>
          <w:lang w:val="en-US"/>
        </w:rPr>
        <w:t>”</w:t>
      </w:r>
    </w:p>
    <w:p w:rsidR="00694FD6" w:rsidRDefault="00694FD6" w:rsidP="00965D0F">
      <w:pPr>
        <w:spacing w:after="0" w:line="240" w:lineRule="auto"/>
        <w:ind w:firstLine="36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characteristic meaning of skin as </w:t>
      </w:r>
      <w:proofErr w:type="spellStart"/>
      <w:r>
        <w:rPr>
          <w:rFonts w:asciiTheme="majorBidi" w:hAnsiTheme="majorBidi" w:cstheme="majorBidi"/>
          <w:i/>
          <w:iCs/>
          <w:sz w:val="24"/>
          <w:szCs w:val="24"/>
          <w:lang w:val="en-US"/>
        </w:rPr>
        <w:t>sitĕngsit</w:t>
      </w:r>
      <w:proofErr w:type="spellEnd"/>
      <w:r>
        <w:rPr>
          <w:rFonts w:asciiTheme="majorBidi" w:hAnsiTheme="majorBidi" w:cstheme="majorBidi"/>
          <w:sz w:val="24"/>
          <w:szCs w:val="24"/>
          <w:lang w:val="en-US"/>
        </w:rPr>
        <w:t xml:space="preserve"> 'moon' in the simile in the script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Sĕstradilaras</w:t>
      </w:r>
      <w:proofErr w:type="spellEnd"/>
      <w:r>
        <w:rPr>
          <w:rFonts w:asciiTheme="majorBidi" w:hAnsiTheme="majorBidi" w:cstheme="majorBidi"/>
          <w:sz w:val="24"/>
          <w:szCs w:val="24"/>
          <w:lang w:val="en-US"/>
        </w:rPr>
        <w:t xml:space="preserve"> is the skin of a beautiful woman equated with the moon. The use of solar system elements in the form of the moon has a unique provision, so that the Javanese chose it in describing the word beauty that refers to the beauty of a woman's skin. The moon has a very bright light and yellow, it is the same as the beautiful woman's skin has a bright color and yellowish white. Simile in this example belongs to the simile source domain of cosmic objects. The song ‘</w:t>
      </w:r>
      <w:proofErr w:type="spellStart"/>
      <w:r>
        <w:rPr>
          <w:rFonts w:asciiTheme="majorBidi" w:hAnsiTheme="majorBidi" w:cstheme="majorBidi"/>
          <w:i/>
          <w:iCs/>
          <w:sz w:val="24"/>
          <w:szCs w:val="24"/>
          <w:lang w:val="en-US"/>
        </w:rPr>
        <w:t>tembang</w:t>
      </w:r>
      <w:proofErr w:type="spellEnd"/>
      <w:r>
        <w:rPr>
          <w:rFonts w:asciiTheme="majorBidi" w:hAnsiTheme="majorBidi" w:cstheme="majorBidi"/>
          <w:sz w:val="24"/>
          <w:szCs w:val="24"/>
          <w:lang w:val="en-US"/>
        </w:rPr>
        <w:t>’ containing the simile is as follows.</w:t>
      </w:r>
    </w:p>
    <w:p w:rsidR="00694FD6" w:rsidRDefault="00694FD6" w:rsidP="00965D0F">
      <w:pPr>
        <w:spacing w:after="0" w:line="24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Tembang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Kinanthi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sz w:val="24"/>
          <w:szCs w:val="24"/>
          <w:lang w:val="en-US"/>
        </w:rPr>
        <w:t>gending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Eman-eman</w:t>
      </w:r>
      <w:proofErr w:type="spellEnd"/>
      <w:r>
        <w:rPr>
          <w:rFonts w:asciiTheme="majorBidi" w:hAnsiTheme="majorBidi" w:cstheme="majorBidi"/>
          <w:i/>
          <w:iCs/>
          <w:sz w:val="24"/>
          <w:szCs w:val="24"/>
          <w:lang w:val="en-US"/>
        </w:rPr>
        <w:t xml:space="preserve"> Sari </w:t>
      </w:r>
      <w:proofErr w:type="spellStart"/>
      <w:r>
        <w:rPr>
          <w:rFonts w:asciiTheme="majorBidi" w:hAnsiTheme="majorBidi" w:cstheme="majorBidi"/>
          <w:i/>
          <w:iCs/>
          <w:sz w:val="24"/>
          <w:szCs w:val="24"/>
          <w:lang w:val="en-US"/>
        </w:rPr>
        <w:t>Pelog</w:t>
      </w:r>
      <w:proofErr w:type="spellEnd"/>
      <w:r>
        <w:rPr>
          <w:rFonts w:asciiTheme="majorBidi" w:hAnsiTheme="majorBidi" w:cstheme="majorBidi"/>
          <w:i/>
          <w:iCs/>
          <w:sz w:val="24"/>
          <w:szCs w:val="24"/>
          <w:lang w:val="en-US"/>
        </w:rPr>
        <w:t xml:space="preserve"> </w:t>
      </w:r>
      <w:r w:rsidR="009C5D05">
        <w:rPr>
          <w:rFonts w:asciiTheme="majorBidi" w:hAnsiTheme="majorBidi" w:cstheme="majorBidi"/>
          <w:sz w:val="24"/>
          <w:szCs w:val="24"/>
          <w:lang w:val="en-US"/>
        </w:rPr>
        <w:t>(page</w:t>
      </w:r>
      <w:r>
        <w:rPr>
          <w:rFonts w:asciiTheme="majorBidi" w:hAnsiTheme="majorBidi" w:cstheme="majorBidi"/>
          <w:sz w:val="24"/>
          <w:szCs w:val="24"/>
          <w:lang w:val="en-US"/>
        </w:rPr>
        <w:t>: 11)</w:t>
      </w:r>
    </w:p>
    <w:p w:rsidR="00694FD6" w:rsidRDefault="00694FD6" w:rsidP="00965D0F">
      <w:pPr>
        <w:spacing w:after="0" w:line="240" w:lineRule="auto"/>
        <w:ind w:left="709"/>
        <w:jc w:val="both"/>
        <w:rPr>
          <w:rFonts w:asciiTheme="majorBidi" w:hAnsiTheme="majorBidi" w:cstheme="majorBidi"/>
          <w:i/>
          <w:iCs/>
          <w:sz w:val="24"/>
          <w:szCs w:val="24"/>
          <w:lang w:val="en-US"/>
        </w:rPr>
      </w:pPr>
      <w:proofErr w:type="spellStart"/>
      <w:r>
        <w:rPr>
          <w:rFonts w:asciiTheme="majorBidi" w:hAnsiTheme="majorBidi" w:cstheme="majorBidi"/>
          <w:i/>
          <w:iCs/>
          <w:sz w:val="24"/>
          <w:szCs w:val="24"/>
          <w:lang w:val="en-US"/>
        </w:rPr>
        <w:t>Kadwinya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musthikaningrum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Srikandhi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rĕtnaning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estri</w:t>
      </w:r>
      <w:proofErr w:type="spellEnd"/>
      <w:r>
        <w:rPr>
          <w:rFonts w:asciiTheme="majorBidi" w:hAnsiTheme="majorBidi" w:cstheme="majorBidi"/>
          <w:i/>
          <w:iCs/>
          <w:sz w:val="24"/>
          <w:szCs w:val="24"/>
          <w:lang w:val="en-US"/>
        </w:rPr>
        <w:t xml:space="preserve">/ tan </w:t>
      </w:r>
      <w:proofErr w:type="spellStart"/>
      <w:r>
        <w:rPr>
          <w:rFonts w:asciiTheme="majorBidi" w:hAnsiTheme="majorBidi" w:cstheme="majorBidi"/>
          <w:i/>
          <w:iCs/>
          <w:sz w:val="24"/>
          <w:szCs w:val="24"/>
          <w:lang w:val="en-US"/>
        </w:rPr>
        <w:t>lĕnggana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ing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sakarsa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ngimpuni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para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absari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mung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putri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Cĕmpala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arja</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crĕma</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maya</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lir</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sitĕngsit</w:t>
      </w:r>
      <w:proofErr w:type="spellEnd"/>
      <w:r>
        <w:rPr>
          <w:rFonts w:asciiTheme="majorBidi" w:hAnsiTheme="majorBidi" w:cstheme="majorBidi"/>
          <w:i/>
          <w:iCs/>
          <w:sz w:val="24"/>
          <w:szCs w:val="24"/>
          <w:lang w:val="en-US"/>
        </w:rPr>
        <w:t>//</w:t>
      </w:r>
    </w:p>
    <w:p w:rsidR="00694FD6" w:rsidRDefault="00694FD6" w:rsidP="00965D0F">
      <w:pPr>
        <w:pStyle w:val="ListParagraph"/>
        <w:numPr>
          <w:ilvl w:val="0"/>
          <w:numId w:val="3"/>
        </w:numPr>
        <w:tabs>
          <w:tab w:val="left" w:pos="851"/>
        </w:tabs>
        <w:spacing w:after="0" w:line="240" w:lineRule="auto"/>
        <w:jc w:val="both"/>
        <w:rPr>
          <w:rFonts w:asciiTheme="majorBidi" w:hAnsiTheme="majorBidi" w:cstheme="majorBidi"/>
          <w:i/>
          <w:iCs/>
          <w:sz w:val="24"/>
          <w:szCs w:val="24"/>
          <w:lang w:val="en-US"/>
        </w:rPr>
      </w:pPr>
      <w:proofErr w:type="spellStart"/>
      <w:r>
        <w:rPr>
          <w:rFonts w:asciiTheme="majorBidi" w:hAnsiTheme="majorBidi" w:cstheme="majorBidi"/>
          <w:i/>
          <w:iCs/>
          <w:sz w:val="24"/>
          <w:szCs w:val="24"/>
          <w:lang w:val="en-US"/>
        </w:rPr>
        <w:t>Crĕma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maya</w:t>
      </w:r>
      <w:proofErr w:type="spellEnd"/>
      <w:r>
        <w:rPr>
          <w:rFonts w:asciiTheme="majorBidi" w:hAnsiTheme="majorBidi" w:cstheme="majorBidi"/>
          <w:i/>
          <w:iCs/>
          <w:sz w:val="24"/>
          <w:szCs w:val="24"/>
          <w:lang w:val="en-US"/>
        </w:rPr>
        <w:t xml:space="preserve"> </w:t>
      </w:r>
      <w:r>
        <w:rPr>
          <w:rFonts w:asciiTheme="majorBidi" w:hAnsiTheme="majorBidi" w:cstheme="majorBidi"/>
          <w:b/>
          <w:bCs/>
          <w:i/>
          <w:iCs/>
          <w:sz w:val="24"/>
          <w:szCs w:val="24"/>
          <w:lang w:val="en-US"/>
        </w:rPr>
        <w:tab/>
        <w:t xml:space="preserve">   </w:t>
      </w:r>
      <w:proofErr w:type="spellStart"/>
      <w:r>
        <w:rPr>
          <w:rFonts w:asciiTheme="majorBidi" w:hAnsiTheme="majorBidi" w:cstheme="majorBidi"/>
          <w:i/>
          <w:iCs/>
          <w:sz w:val="24"/>
          <w:szCs w:val="24"/>
          <w:lang w:val="en-US"/>
        </w:rPr>
        <w:t>lir</w:t>
      </w:r>
      <w:proofErr w:type="spellEnd"/>
      <w:r>
        <w:rPr>
          <w:rFonts w:asciiTheme="majorBidi" w:hAnsiTheme="majorBidi" w:cstheme="majorBidi"/>
          <w:i/>
          <w:iCs/>
          <w:sz w:val="24"/>
          <w:szCs w:val="24"/>
          <w:lang w:val="en-US"/>
        </w:rPr>
        <w:t xml:space="preserve"> </w:t>
      </w:r>
      <w:r>
        <w:rPr>
          <w:rFonts w:asciiTheme="majorBidi" w:hAnsiTheme="majorBidi" w:cstheme="majorBidi"/>
          <w:i/>
          <w:iCs/>
          <w:sz w:val="24"/>
          <w:szCs w:val="24"/>
          <w:lang w:val="en-US"/>
        </w:rPr>
        <w:tab/>
        <w:t xml:space="preserve">      </w:t>
      </w:r>
      <w:proofErr w:type="spellStart"/>
      <w:r>
        <w:rPr>
          <w:rFonts w:asciiTheme="majorBidi" w:hAnsiTheme="majorBidi" w:cstheme="majorBidi"/>
          <w:i/>
          <w:iCs/>
          <w:sz w:val="24"/>
          <w:szCs w:val="24"/>
          <w:lang w:val="en-US"/>
        </w:rPr>
        <w:t>sitĕngsit</w:t>
      </w:r>
      <w:proofErr w:type="spellEnd"/>
      <w:r>
        <w:rPr>
          <w:rFonts w:asciiTheme="majorBidi" w:hAnsiTheme="majorBidi" w:cstheme="majorBidi"/>
          <w:i/>
          <w:iCs/>
          <w:sz w:val="24"/>
          <w:szCs w:val="24"/>
          <w:lang w:val="en-US"/>
        </w:rPr>
        <w:t>.</w:t>
      </w:r>
    </w:p>
    <w:p w:rsidR="00694FD6" w:rsidRDefault="00694FD6" w:rsidP="00965D0F">
      <w:pPr>
        <w:pStyle w:val="ListParagraph"/>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skin</w:t>
      </w:r>
      <w:proofErr w:type="gramEnd"/>
      <w:r>
        <w:rPr>
          <w:rFonts w:asciiTheme="majorBidi" w:hAnsiTheme="majorBidi" w:cstheme="majorBidi"/>
          <w:sz w:val="24"/>
          <w:szCs w:val="24"/>
          <w:lang w:val="en-US"/>
        </w:rPr>
        <w:tab/>
        <w:t xml:space="preserve">    bright</w:t>
      </w:r>
      <w:r>
        <w:rPr>
          <w:rFonts w:asciiTheme="majorBidi" w:hAnsiTheme="majorBidi" w:cstheme="majorBidi"/>
          <w:sz w:val="24"/>
          <w:szCs w:val="24"/>
          <w:lang w:val="en-US"/>
        </w:rPr>
        <w:tab/>
        <w:t xml:space="preserve">   like    </w:t>
      </w:r>
      <w:r>
        <w:rPr>
          <w:rFonts w:asciiTheme="majorBidi" w:hAnsiTheme="majorBidi" w:cstheme="majorBidi"/>
          <w:sz w:val="24"/>
          <w:szCs w:val="24"/>
          <w:lang w:val="en-US"/>
        </w:rPr>
        <w:tab/>
        <w:t>moon.</w:t>
      </w:r>
    </w:p>
    <w:p w:rsidR="00694FD6" w:rsidRDefault="00694FD6" w:rsidP="00965D0F">
      <w:pPr>
        <w:pStyle w:val="ListParagraph"/>
        <w:spacing w:after="0" w:line="240" w:lineRule="auto"/>
        <w:jc w:val="both"/>
        <w:rPr>
          <w:rFonts w:asciiTheme="majorBidi" w:hAnsiTheme="majorBidi" w:cstheme="majorBidi"/>
          <w:sz w:val="24"/>
          <w:szCs w:val="24"/>
          <w:lang w:val="en-US"/>
        </w:rPr>
      </w:pPr>
    </w:p>
    <w:p w:rsidR="00694FD6" w:rsidRDefault="00694FD6" w:rsidP="00965D0F">
      <w:pPr>
        <w:pStyle w:val="ListParagraph"/>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w:t>
      </w:r>
      <w:r>
        <w:rPr>
          <w:rStyle w:val="shorttext"/>
          <w:rFonts w:asciiTheme="majorBidi" w:hAnsiTheme="majorBidi" w:cstheme="majorBidi"/>
          <w:sz w:val="24"/>
          <w:szCs w:val="24"/>
          <w:lang w:val="en-US"/>
        </w:rPr>
        <w:t xml:space="preserve">Her skin glowed like </w:t>
      </w:r>
      <w:proofErr w:type="gramStart"/>
      <w:r>
        <w:rPr>
          <w:rStyle w:val="shorttext"/>
          <w:rFonts w:asciiTheme="majorBidi" w:hAnsiTheme="majorBidi" w:cstheme="majorBidi"/>
          <w:sz w:val="24"/>
          <w:szCs w:val="24"/>
          <w:lang w:val="en-US"/>
        </w:rPr>
        <w:t>a moonlight</w:t>
      </w:r>
      <w:r>
        <w:rPr>
          <w:rFonts w:asciiTheme="majorBidi" w:hAnsiTheme="majorBidi" w:cstheme="majorBidi"/>
          <w:sz w:val="24"/>
          <w:szCs w:val="24"/>
          <w:lang w:val="en-US"/>
        </w:rPr>
        <w:t>’</w:t>
      </w:r>
      <w:proofErr w:type="gramEnd"/>
      <w:r>
        <w:rPr>
          <w:rFonts w:asciiTheme="majorBidi" w:hAnsiTheme="majorBidi" w:cstheme="majorBidi"/>
          <w:sz w:val="24"/>
          <w:szCs w:val="24"/>
          <w:lang w:val="en-US"/>
        </w:rPr>
        <w:t>.</w:t>
      </w:r>
    </w:p>
    <w:p w:rsidR="00965D0F" w:rsidRDefault="00694FD6" w:rsidP="00D4070B">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One of </w:t>
      </w:r>
      <w:proofErr w:type="spellStart"/>
      <w:r>
        <w:rPr>
          <w:rFonts w:asciiTheme="majorBidi" w:hAnsiTheme="majorBidi" w:cstheme="majorBidi"/>
          <w:sz w:val="24"/>
          <w:szCs w:val="24"/>
          <w:lang w:val="en-US"/>
        </w:rPr>
        <w:t>Arjuna's</w:t>
      </w:r>
      <w:proofErr w:type="spellEnd"/>
      <w:r>
        <w:rPr>
          <w:rFonts w:asciiTheme="majorBidi" w:hAnsiTheme="majorBidi" w:cstheme="majorBidi"/>
          <w:sz w:val="24"/>
          <w:szCs w:val="24"/>
          <w:lang w:val="en-US"/>
        </w:rPr>
        <w:t xml:space="preserve"> wives depicted in example (6) whose skin beauty is equated with the moon is </w:t>
      </w:r>
      <w:proofErr w:type="spellStart"/>
      <w:r>
        <w:rPr>
          <w:rFonts w:asciiTheme="majorBidi" w:hAnsiTheme="majorBidi" w:cstheme="majorBidi"/>
          <w:sz w:val="24"/>
          <w:szCs w:val="24"/>
          <w:lang w:val="en-US"/>
        </w:rPr>
        <w:t>Srikandhi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Srikandhi</w:t>
      </w:r>
      <w:proofErr w:type="spellEnd"/>
      <w:r>
        <w:rPr>
          <w:rFonts w:asciiTheme="majorBidi" w:hAnsiTheme="majorBidi" w:cstheme="majorBidi"/>
          <w:sz w:val="24"/>
          <w:szCs w:val="24"/>
          <w:lang w:val="en-US"/>
        </w:rPr>
        <w:t xml:space="preserve"> is a princess from </w:t>
      </w:r>
      <w:proofErr w:type="spellStart"/>
      <w:r>
        <w:rPr>
          <w:rFonts w:asciiTheme="majorBidi" w:hAnsiTheme="majorBidi" w:cstheme="majorBidi"/>
          <w:sz w:val="24"/>
          <w:szCs w:val="24"/>
          <w:lang w:val="en-US"/>
        </w:rPr>
        <w:t>Cempalaarja</w:t>
      </w:r>
      <w:proofErr w:type="spellEnd"/>
      <w:r>
        <w:rPr>
          <w:rFonts w:asciiTheme="majorBidi" w:hAnsiTheme="majorBidi" w:cstheme="majorBidi"/>
          <w:sz w:val="24"/>
          <w:szCs w:val="24"/>
          <w:lang w:val="en-US"/>
        </w:rPr>
        <w:t xml:space="preserve"> Country. </w:t>
      </w:r>
      <w:proofErr w:type="spellStart"/>
      <w:r>
        <w:rPr>
          <w:rFonts w:asciiTheme="majorBidi" w:hAnsiTheme="majorBidi" w:cstheme="majorBidi"/>
          <w:sz w:val="24"/>
          <w:szCs w:val="24"/>
          <w:lang w:val="en-US"/>
        </w:rPr>
        <w:t>Srikandhi</w:t>
      </w:r>
      <w:proofErr w:type="spellEnd"/>
      <w:r>
        <w:rPr>
          <w:rFonts w:asciiTheme="majorBidi" w:hAnsiTheme="majorBidi" w:cstheme="majorBidi"/>
          <w:sz w:val="24"/>
          <w:szCs w:val="24"/>
          <w:lang w:val="en-US"/>
        </w:rPr>
        <w:t xml:space="preserve"> is portrayed as a very beautiful woman. Her movements are all </w:t>
      </w:r>
      <w:r>
        <w:rPr>
          <w:rFonts w:asciiTheme="majorBidi" w:hAnsiTheme="majorBidi" w:cstheme="majorBidi"/>
          <w:sz w:val="24"/>
          <w:szCs w:val="24"/>
          <w:lang w:val="en-US"/>
        </w:rPr>
        <w:lastRenderedPageBreak/>
        <w:t xml:space="preserve">worthy and supple. </w:t>
      </w:r>
      <w:proofErr w:type="spellStart"/>
      <w:r>
        <w:rPr>
          <w:rFonts w:asciiTheme="majorBidi" w:hAnsiTheme="majorBidi" w:cstheme="majorBidi"/>
          <w:sz w:val="24"/>
          <w:szCs w:val="24"/>
          <w:lang w:val="en-US"/>
        </w:rPr>
        <w:t>Srikandhi's</w:t>
      </w:r>
      <w:proofErr w:type="spellEnd"/>
      <w:r>
        <w:rPr>
          <w:rFonts w:asciiTheme="majorBidi" w:hAnsiTheme="majorBidi" w:cstheme="majorBidi"/>
          <w:sz w:val="24"/>
          <w:szCs w:val="24"/>
          <w:lang w:val="en-US"/>
        </w:rPr>
        <w:t xml:space="preserve"> beauty is also depicted as yellow like a sharpened gold, a clear / radiant face like the sky, fierce but sweet eyes, lanky, her teeth are glowing. Beside </w:t>
      </w:r>
      <w:proofErr w:type="gramStart"/>
      <w:r>
        <w:rPr>
          <w:rFonts w:asciiTheme="majorBidi" w:hAnsiTheme="majorBidi" w:cstheme="majorBidi"/>
          <w:sz w:val="24"/>
          <w:szCs w:val="24"/>
          <w:lang w:val="en-US"/>
        </w:rPr>
        <w:t>of  having</w:t>
      </w:r>
      <w:proofErr w:type="gramEnd"/>
      <w:r>
        <w:rPr>
          <w:rFonts w:asciiTheme="majorBidi" w:hAnsiTheme="majorBidi" w:cstheme="majorBidi"/>
          <w:sz w:val="24"/>
          <w:szCs w:val="24"/>
          <w:lang w:val="en-US"/>
        </w:rPr>
        <w:t xml:space="preserve"> a beautiful face, </w:t>
      </w:r>
      <w:proofErr w:type="spellStart"/>
      <w:r>
        <w:rPr>
          <w:rFonts w:asciiTheme="majorBidi" w:hAnsiTheme="majorBidi" w:cstheme="majorBidi"/>
          <w:sz w:val="24"/>
          <w:szCs w:val="24"/>
          <w:lang w:val="en-US"/>
        </w:rPr>
        <w:t>Srikandhi</w:t>
      </w:r>
      <w:proofErr w:type="spellEnd"/>
      <w:r>
        <w:rPr>
          <w:rFonts w:asciiTheme="majorBidi" w:hAnsiTheme="majorBidi" w:cstheme="majorBidi"/>
          <w:sz w:val="24"/>
          <w:szCs w:val="24"/>
          <w:lang w:val="en-US"/>
        </w:rPr>
        <w:t xml:space="preserve"> is also told as a daughter of an incredible soldier. She has a good archery skill and good combat.</w:t>
      </w:r>
    </w:p>
    <w:p w:rsidR="00694FD6" w:rsidRPr="00D4070B" w:rsidRDefault="00694FD6" w:rsidP="00343959">
      <w:pPr>
        <w:pStyle w:val="ListParagraph"/>
        <w:numPr>
          <w:ilvl w:val="0"/>
          <w:numId w:val="5"/>
        </w:numPr>
        <w:spacing w:after="0" w:line="240" w:lineRule="auto"/>
        <w:ind w:left="426"/>
        <w:jc w:val="both"/>
        <w:rPr>
          <w:rFonts w:asciiTheme="majorBidi" w:hAnsiTheme="majorBidi" w:cstheme="majorBidi"/>
          <w:b/>
          <w:bCs/>
          <w:i/>
          <w:iCs/>
          <w:sz w:val="24"/>
          <w:szCs w:val="24"/>
          <w:lang w:val="en-US"/>
        </w:rPr>
      </w:pPr>
      <w:r w:rsidRPr="00D4070B">
        <w:rPr>
          <w:rFonts w:asciiTheme="majorBidi" w:hAnsiTheme="majorBidi" w:cstheme="majorBidi"/>
          <w:b/>
          <w:bCs/>
          <w:i/>
          <w:iCs/>
          <w:sz w:val="24"/>
          <w:szCs w:val="24"/>
          <w:lang w:val="en-US"/>
        </w:rPr>
        <w:t xml:space="preserve">Skin characteristics as golden money ray </w:t>
      </w:r>
      <w:r w:rsidR="00D4070B">
        <w:rPr>
          <w:rFonts w:asciiTheme="majorBidi" w:hAnsiTheme="majorBidi" w:cstheme="majorBidi"/>
          <w:b/>
          <w:bCs/>
          <w:i/>
          <w:iCs/>
          <w:sz w:val="24"/>
          <w:szCs w:val="24"/>
          <w:lang w:val="en-US"/>
        </w:rPr>
        <w:t>“</w:t>
      </w:r>
      <w:r w:rsidRPr="00D4070B">
        <w:rPr>
          <w:rFonts w:asciiTheme="majorBidi" w:hAnsiTheme="majorBidi" w:cstheme="majorBidi"/>
          <w:b/>
          <w:bCs/>
          <w:i/>
          <w:iCs/>
          <w:sz w:val="24"/>
          <w:szCs w:val="24"/>
          <w:lang w:val="en-US"/>
        </w:rPr>
        <w:t xml:space="preserve">dinar </w:t>
      </w:r>
      <w:proofErr w:type="spellStart"/>
      <w:r w:rsidRPr="00D4070B">
        <w:rPr>
          <w:rFonts w:asciiTheme="majorBidi" w:hAnsiTheme="majorBidi" w:cstheme="majorBidi"/>
          <w:b/>
          <w:bCs/>
          <w:i/>
          <w:iCs/>
          <w:sz w:val="24"/>
          <w:szCs w:val="24"/>
          <w:lang w:val="en-US"/>
        </w:rPr>
        <w:t>sorote</w:t>
      </w:r>
      <w:proofErr w:type="spellEnd"/>
      <w:r w:rsidR="00D4070B">
        <w:rPr>
          <w:rFonts w:asciiTheme="majorBidi" w:hAnsiTheme="majorBidi" w:cstheme="majorBidi"/>
          <w:b/>
          <w:bCs/>
          <w:i/>
          <w:iCs/>
          <w:sz w:val="24"/>
          <w:szCs w:val="24"/>
          <w:lang w:val="en-US"/>
        </w:rPr>
        <w:t>”</w:t>
      </w:r>
    </w:p>
    <w:p w:rsidR="00694FD6" w:rsidRDefault="00694FD6" w:rsidP="00965D0F">
      <w:pPr>
        <w:spacing w:after="0" w:line="240" w:lineRule="auto"/>
        <w:ind w:firstLine="36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characteristic meaning of the </w:t>
      </w:r>
      <w:proofErr w:type="spellStart"/>
      <w:r>
        <w:rPr>
          <w:rFonts w:asciiTheme="majorBidi" w:hAnsiTheme="majorBidi" w:cstheme="majorBidi"/>
          <w:sz w:val="24"/>
          <w:szCs w:val="24"/>
          <w:lang w:val="en-US"/>
        </w:rPr>
        <w:t>lskin</w:t>
      </w:r>
      <w:proofErr w:type="spellEnd"/>
      <w:r>
        <w:rPr>
          <w:rFonts w:asciiTheme="majorBidi" w:hAnsiTheme="majorBidi" w:cstheme="majorBidi"/>
          <w:sz w:val="24"/>
          <w:szCs w:val="24"/>
          <w:lang w:val="en-US"/>
        </w:rPr>
        <w:t xml:space="preserve"> as a 'golden money ray' </w:t>
      </w:r>
      <w:r>
        <w:rPr>
          <w:rFonts w:asciiTheme="majorBidi" w:hAnsiTheme="majorBidi" w:cstheme="majorBidi"/>
          <w:i/>
          <w:iCs/>
          <w:sz w:val="24"/>
          <w:szCs w:val="24"/>
          <w:lang w:val="en-US"/>
        </w:rPr>
        <w:t xml:space="preserve">dinar </w:t>
      </w:r>
      <w:proofErr w:type="spellStart"/>
      <w:r>
        <w:rPr>
          <w:rFonts w:asciiTheme="majorBidi" w:hAnsiTheme="majorBidi" w:cstheme="majorBidi"/>
          <w:i/>
          <w:iCs/>
          <w:sz w:val="24"/>
          <w:szCs w:val="24"/>
          <w:lang w:val="en-US"/>
        </w:rPr>
        <w:t>sorote</w:t>
      </w:r>
      <w:proofErr w:type="spellEnd"/>
      <w:r>
        <w:rPr>
          <w:rFonts w:asciiTheme="majorBidi" w:hAnsiTheme="majorBidi" w:cstheme="majorBidi"/>
          <w:sz w:val="24"/>
          <w:szCs w:val="24"/>
          <w:lang w:val="en-US"/>
        </w:rPr>
        <w:t xml:space="preserve"> in a simile in the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Sĕstradilaras</w:t>
      </w:r>
      <w:proofErr w:type="spellEnd"/>
      <w:r>
        <w:rPr>
          <w:rFonts w:asciiTheme="majorBidi" w:hAnsiTheme="majorBidi" w:cstheme="majorBidi"/>
          <w:sz w:val="24"/>
          <w:szCs w:val="24"/>
          <w:lang w:val="en-US"/>
        </w:rPr>
        <w:t xml:space="preserve"> script is the skin of a beautiful woman equated with golden rays of gold. Gold has a shiny, bright, and yellow. The song containing the simile is as follows. </w:t>
      </w:r>
    </w:p>
    <w:p w:rsidR="00694FD6" w:rsidRDefault="00694FD6" w:rsidP="00965D0F">
      <w:pPr>
        <w:spacing w:after="0" w:line="24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Tembang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Gawan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Gendhing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sz w:val="24"/>
          <w:szCs w:val="24"/>
          <w:lang w:val="en-US"/>
        </w:rPr>
        <w:t>gending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Laras</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Driya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Slendro</w:t>
      </w:r>
      <w:proofErr w:type="spellEnd"/>
      <w:r>
        <w:rPr>
          <w:rFonts w:asciiTheme="majorBidi" w:hAnsiTheme="majorBidi" w:cstheme="majorBidi"/>
          <w:i/>
          <w:iCs/>
          <w:sz w:val="24"/>
          <w:szCs w:val="24"/>
          <w:lang w:val="en-US"/>
        </w:rPr>
        <w:t xml:space="preserve"> </w:t>
      </w:r>
      <w:r w:rsidR="009C5D05">
        <w:rPr>
          <w:rFonts w:asciiTheme="majorBidi" w:hAnsiTheme="majorBidi" w:cstheme="majorBidi"/>
          <w:sz w:val="24"/>
          <w:szCs w:val="24"/>
          <w:lang w:val="en-US"/>
        </w:rPr>
        <w:t>(page</w:t>
      </w:r>
      <w:r>
        <w:rPr>
          <w:rFonts w:asciiTheme="majorBidi" w:hAnsiTheme="majorBidi" w:cstheme="majorBidi"/>
          <w:sz w:val="24"/>
          <w:szCs w:val="24"/>
          <w:lang w:val="en-US"/>
        </w:rPr>
        <w:t>: 12)</w:t>
      </w:r>
    </w:p>
    <w:p w:rsidR="00694FD6" w:rsidRDefault="00694FD6" w:rsidP="00965D0F">
      <w:pPr>
        <w:spacing w:after="0" w:line="240" w:lineRule="auto"/>
        <w:ind w:left="709"/>
        <w:jc w:val="both"/>
        <w:rPr>
          <w:rFonts w:asciiTheme="majorBidi" w:hAnsiTheme="majorBidi" w:cstheme="majorBidi"/>
          <w:i/>
          <w:iCs/>
          <w:sz w:val="24"/>
          <w:szCs w:val="24"/>
          <w:lang w:val="en-US"/>
        </w:rPr>
      </w:pPr>
      <w:proofErr w:type="spellStart"/>
      <w:r>
        <w:rPr>
          <w:rFonts w:asciiTheme="majorBidi" w:hAnsiTheme="majorBidi" w:cstheme="majorBidi"/>
          <w:i/>
          <w:iCs/>
          <w:sz w:val="24"/>
          <w:szCs w:val="24"/>
          <w:lang w:val="en-US"/>
        </w:rPr>
        <w:t>Sumbadra</w:t>
      </w:r>
      <w:proofErr w:type="spellEnd"/>
      <w:r>
        <w:rPr>
          <w:rFonts w:asciiTheme="majorBidi" w:hAnsiTheme="majorBidi" w:cstheme="majorBidi"/>
          <w:i/>
          <w:iCs/>
          <w:sz w:val="24"/>
          <w:szCs w:val="24"/>
          <w:lang w:val="en-US"/>
        </w:rPr>
        <w:t xml:space="preserve"> sang </w:t>
      </w:r>
      <w:proofErr w:type="spellStart"/>
      <w:r>
        <w:rPr>
          <w:rFonts w:asciiTheme="majorBidi" w:hAnsiTheme="majorBidi" w:cstheme="majorBidi"/>
          <w:i/>
          <w:iCs/>
          <w:sz w:val="24"/>
          <w:szCs w:val="24"/>
          <w:lang w:val="en-US"/>
        </w:rPr>
        <w:t>kaot</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b/>
          <w:bCs/>
          <w:i/>
          <w:iCs/>
          <w:sz w:val="24"/>
          <w:szCs w:val="24"/>
          <w:lang w:val="en-US"/>
        </w:rPr>
        <w:t>crĕma</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lir</w:t>
      </w:r>
      <w:proofErr w:type="spellEnd"/>
      <w:r>
        <w:rPr>
          <w:rFonts w:asciiTheme="majorBidi" w:hAnsiTheme="majorBidi" w:cstheme="majorBidi"/>
          <w:b/>
          <w:bCs/>
          <w:i/>
          <w:iCs/>
          <w:sz w:val="24"/>
          <w:szCs w:val="24"/>
          <w:lang w:val="en-US"/>
        </w:rPr>
        <w:t xml:space="preserve"> dinar </w:t>
      </w:r>
      <w:proofErr w:type="spellStart"/>
      <w:r>
        <w:rPr>
          <w:rFonts w:asciiTheme="majorBidi" w:hAnsiTheme="majorBidi" w:cstheme="majorBidi"/>
          <w:b/>
          <w:bCs/>
          <w:i/>
          <w:iCs/>
          <w:sz w:val="24"/>
          <w:szCs w:val="24"/>
          <w:lang w:val="en-US"/>
        </w:rPr>
        <w:t>sorote</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panukmanira</w:t>
      </w:r>
      <w:proofErr w:type="spellEnd"/>
      <w:r>
        <w:rPr>
          <w:rFonts w:asciiTheme="majorBidi" w:hAnsiTheme="majorBidi" w:cstheme="majorBidi"/>
          <w:i/>
          <w:iCs/>
          <w:sz w:val="24"/>
          <w:szCs w:val="24"/>
          <w:lang w:val="en-US"/>
        </w:rPr>
        <w:t xml:space="preserve"> sang </w:t>
      </w:r>
      <w:proofErr w:type="spellStart"/>
      <w:r>
        <w:rPr>
          <w:rFonts w:asciiTheme="majorBidi" w:hAnsiTheme="majorBidi" w:cstheme="majorBidi"/>
          <w:i/>
          <w:iCs/>
          <w:sz w:val="24"/>
          <w:szCs w:val="24"/>
          <w:lang w:val="en-US"/>
        </w:rPr>
        <w:t>Sinta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Dewi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rĕtnaning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widadari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bĕg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budyarja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ningrum</w:t>
      </w:r>
      <w:proofErr w:type="spellEnd"/>
      <w:r>
        <w:rPr>
          <w:rFonts w:asciiTheme="majorBidi" w:hAnsiTheme="majorBidi" w:cstheme="majorBidi"/>
          <w:i/>
          <w:iCs/>
          <w:sz w:val="24"/>
          <w:szCs w:val="24"/>
          <w:lang w:val="en-US"/>
        </w:rPr>
        <w:t>//</w:t>
      </w:r>
    </w:p>
    <w:p w:rsidR="00694FD6" w:rsidRDefault="00694FD6" w:rsidP="00965D0F">
      <w:pPr>
        <w:pStyle w:val="ListParagraph"/>
        <w:numPr>
          <w:ilvl w:val="0"/>
          <w:numId w:val="3"/>
        </w:numPr>
        <w:tabs>
          <w:tab w:val="left" w:pos="851"/>
        </w:tabs>
        <w:spacing w:after="0" w:line="240" w:lineRule="auto"/>
        <w:jc w:val="both"/>
        <w:rPr>
          <w:rFonts w:asciiTheme="majorBidi" w:hAnsiTheme="majorBidi" w:cstheme="majorBidi"/>
          <w:i/>
          <w:iCs/>
          <w:sz w:val="24"/>
          <w:szCs w:val="24"/>
          <w:lang w:val="en-US"/>
        </w:rPr>
      </w:pPr>
      <w:proofErr w:type="spellStart"/>
      <w:r>
        <w:rPr>
          <w:rFonts w:asciiTheme="majorBidi" w:hAnsiTheme="majorBidi" w:cstheme="majorBidi"/>
          <w:i/>
          <w:iCs/>
          <w:sz w:val="24"/>
          <w:szCs w:val="24"/>
          <w:lang w:val="en-US"/>
        </w:rPr>
        <w:t>Crĕma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lir</w:t>
      </w:r>
      <w:proofErr w:type="spellEnd"/>
      <w:r>
        <w:rPr>
          <w:rFonts w:asciiTheme="majorBidi" w:hAnsiTheme="majorBidi" w:cstheme="majorBidi"/>
          <w:b/>
          <w:bCs/>
          <w:i/>
          <w:iCs/>
          <w:sz w:val="24"/>
          <w:szCs w:val="24"/>
          <w:lang w:val="en-US"/>
        </w:rPr>
        <w:t xml:space="preserve"> </w:t>
      </w:r>
      <w:r>
        <w:rPr>
          <w:rFonts w:asciiTheme="majorBidi" w:hAnsiTheme="majorBidi" w:cstheme="majorBidi"/>
          <w:i/>
          <w:iCs/>
          <w:sz w:val="24"/>
          <w:szCs w:val="24"/>
          <w:lang w:val="en-US"/>
        </w:rPr>
        <w:tab/>
        <w:t xml:space="preserve">          dinar </w:t>
      </w:r>
      <w:r>
        <w:rPr>
          <w:rFonts w:asciiTheme="majorBidi" w:hAnsiTheme="majorBidi" w:cstheme="majorBidi"/>
          <w:i/>
          <w:iCs/>
          <w:sz w:val="24"/>
          <w:szCs w:val="24"/>
          <w:lang w:val="en-US"/>
        </w:rPr>
        <w:tab/>
        <w:t xml:space="preserve">        </w:t>
      </w:r>
      <w:proofErr w:type="spellStart"/>
      <w:r>
        <w:rPr>
          <w:rFonts w:asciiTheme="majorBidi" w:hAnsiTheme="majorBidi" w:cstheme="majorBidi"/>
          <w:i/>
          <w:iCs/>
          <w:sz w:val="24"/>
          <w:szCs w:val="24"/>
          <w:lang w:val="en-US"/>
        </w:rPr>
        <w:t>sorote</w:t>
      </w:r>
      <w:proofErr w:type="spellEnd"/>
      <w:r>
        <w:rPr>
          <w:rFonts w:asciiTheme="majorBidi" w:hAnsiTheme="majorBidi" w:cstheme="majorBidi"/>
          <w:i/>
          <w:iCs/>
          <w:sz w:val="24"/>
          <w:szCs w:val="24"/>
          <w:lang w:val="en-US"/>
        </w:rPr>
        <w:t>.</w:t>
      </w:r>
    </w:p>
    <w:p w:rsidR="00694FD6" w:rsidRDefault="00694FD6" w:rsidP="00965D0F">
      <w:pPr>
        <w:pStyle w:val="ListParagraph"/>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kulit</w:t>
      </w:r>
      <w:proofErr w:type="spellEnd"/>
      <w:proofErr w:type="gramEnd"/>
      <w:r>
        <w:rPr>
          <w:rFonts w:asciiTheme="majorBidi" w:hAnsiTheme="majorBidi" w:cstheme="majorBidi"/>
          <w:sz w:val="24"/>
          <w:szCs w:val="24"/>
          <w:lang w:val="en-US"/>
        </w:rPr>
        <w:tab/>
        <w:t xml:space="preserve">      </w:t>
      </w:r>
      <w:proofErr w:type="spellStart"/>
      <w:r>
        <w:rPr>
          <w:rFonts w:asciiTheme="majorBidi" w:hAnsiTheme="majorBidi" w:cstheme="majorBidi"/>
          <w:sz w:val="24"/>
          <w:szCs w:val="24"/>
          <w:lang w:val="en-US"/>
        </w:rPr>
        <w:t>seperti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emas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sinarnya</w:t>
      </w:r>
      <w:proofErr w:type="spellEnd"/>
      <w:r>
        <w:rPr>
          <w:rFonts w:asciiTheme="majorBidi" w:hAnsiTheme="majorBidi" w:cstheme="majorBidi"/>
          <w:sz w:val="24"/>
          <w:szCs w:val="24"/>
          <w:lang w:val="en-US"/>
        </w:rPr>
        <w:t>.</w:t>
      </w:r>
    </w:p>
    <w:p w:rsidR="00694FD6" w:rsidRDefault="00694FD6" w:rsidP="00965D0F">
      <w:pPr>
        <w:pStyle w:val="ListParagraph"/>
        <w:spacing w:after="0" w:line="240" w:lineRule="auto"/>
        <w:jc w:val="both"/>
        <w:rPr>
          <w:rFonts w:asciiTheme="majorBidi" w:hAnsiTheme="majorBidi" w:cstheme="majorBidi"/>
          <w:sz w:val="24"/>
          <w:szCs w:val="24"/>
          <w:lang w:val="en-US"/>
        </w:rPr>
      </w:pPr>
    </w:p>
    <w:p w:rsidR="00694FD6" w:rsidRDefault="00694FD6" w:rsidP="00965D0F">
      <w:pPr>
        <w:pStyle w:val="ListParagraph"/>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w:t>
      </w:r>
      <w:r>
        <w:rPr>
          <w:rStyle w:val="shorttext"/>
          <w:rFonts w:asciiTheme="majorBidi" w:hAnsiTheme="majorBidi" w:cstheme="majorBidi"/>
          <w:sz w:val="24"/>
          <w:szCs w:val="24"/>
          <w:lang w:val="en-US"/>
        </w:rPr>
        <w:t>Her skin shone like golden rays of money</w:t>
      </w:r>
      <w:r>
        <w:rPr>
          <w:rFonts w:asciiTheme="majorBidi" w:hAnsiTheme="majorBidi" w:cstheme="majorBidi"/>
          <w:sz w:val="24"/>
          <w:szCs w:val="24"/>
          <w:lang w:val="en-US"/>
        </w:rPr>
        <w:t>’.</w:t>
      </w:r>
    </w:p>
    <w:p w:rsidR="00694FD6" w:rsidRDefault="00694FD6" w:rsidP="00965D0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One of </w:t>
      </w:r>
      <w:proofErr w:type="spellStart"/>
      <w:r>
        <w:rPr>
          <w:rFonts w:asciiTheme="majorBidi" w:hAnsiTheme="majorBidi" w:cstheme="majorBidi"/>
          <w:sz w:val="24"/>
          <w:szCs w:val="24"/>
          <w:lang w:val="en-US"/>
        </w:rPr>
        <w:t>Arjuna's</w:t>
      </w:r>
      <w:proofErr w:type="spellEnd"/>
      <w:r>
        <w:rPr>
          <w:rFonts w:asciiTheme="majorBidi" w:hAnsiTheme="majorBidi" w:cstheme="majorBidi"/>
          <w:sz w:val="24"/>
          <w:szCs w:val="24"/>
          <w:lang w:val="en-US"/>
        </w:rPr>
        <w:t xml:space="preserve"> wives depicted in example (7) whose skin beauty is likened to the golden money rays is </w:t>
      </w:r>
      <w:proofErr w:type="spellStart"/>
      <w:r>
        <w:rPr>
          <w:rFonts w:asciiTheme="majorBidi" w:hAnsiTheme="majorBidi" w:cstheme="majorBidi"/>
          <w:sz w:val="24"/>
          <w:szCs w:val="24"/>
          <w:lang w:val="en-US"/>
        </w:rPr>
        <w:t>Sumbadra</w:t>
      </w:r>
      <w:proofErr w:type="spellEnd"/>
      <w:r>
        <w:rPr>
          <w:rFonts w:asciiTheme="majorBidi" w:hAnsiTheme="majorBidi" w:cstheme="majorBidi"/>
          <w:sz w:val="24"/>
          <w:szCs w:val="24"/>
          <w:lang w:val="en-US"/>
        </w:rPr>
        <w:t xml:space="preserve">. The relation of the equation between </w:t>
      </w:r>
      <w:proofErr w:type="spellStart"/>
      <w:r>
        <w:rPr>
          <w:rFonts w:asciiTheme="majorBidi" w:hAnsiTheme="majorBidi" w:cstheme="majorBidi"/>
          <w:sz w:val="24"/>
          <w:szCs w:val="24"/>
          <w:lang w:val="en-US"/>
        </w:rPr>
        <w:t>Sumbadra’s</w:t>
      </w:r>
      <w:proofErr w:type="spellEnd"/>
      <w:r>
        <w:rPr>
          <w:rFonts w:asciiTheme="majorBidi" w:hAnsiTheme="majorBidi" w:cstheme="majorBidi"/>
          <w:sz w:val="24"/>
          <w:szCs w:val="24"/>
          <w:lang w:val="en-US"/>
        </w:rPr>
        <w:t xml:space="preserve"> skin </w:t>
      </w:r>
      <w:proofErr w:type="gramStart"/>
      <w:r>
        <w:rPr>
          <w:rFonts w:asciiTheme="majorBidi" w:hAnsiTheme="majorBidi" w:cstheme="majorBidi"/>
          <w:sz w:val="24"/>
          <w:szCs w:val="24"/>
          <w:lang w:val="en-US"/>
        </w:rPr>
        <w:t>beauty</w:t>
      </w:r>
      <w:proofErr w:type="gramEnd"/>
      <w:r>
        <w:rPr>
          <w:rFonts w:asciiTheme="majorBidi" w:hAnsiTheme="majorBidi" w:cstheme="majorBidi"/>
          <w:sz w:val="24"/>
          <w:szCs w:val="24"/>
          <w:lang w:val="en-US"/>
        </w:rPr>
        <w:t xml:space="preserve"> with golden rays of gold is the equation of the nature between the beauty of </w:t>
      </w:r>
      <w:proofErr w:type="spellStart"/>
      <w:r>
        <w:rPr>
          <w:rFonts w:asciiTheme="majorBidi" w:hAnsiTheme="majorBidi" w:cstheme="majorBidi"/>
          <w:sz w:val="24"/>
          <w:szCs w:val="24"/>
          <w:lang w:val="en-US"/>
        </w:rPr>
        <w:t>sumbadra</w:t>
      </w:r>
      <w:proofErr w:type="spellEnd"/>
      <w:r>
        <w:rPr>
          <w:rFonts w:asciiTheme="majorBidi" w:hAnsiTheme="majorBidi" w:cstheme="majorBidi"/>
          <w:sz w:val="24"/>
          <w:szCs w:val="24"/>
          <w:lang w:val="en-US"/>
        </w:rPr>
        <w:t xml:space="preserve"> skin with golden rays of money. Beautiful women's skin has bright, yellow, and sparkling colors. Simile in this example belongs to the simile source domain of inanimate objects.</w:t>
      </w:r>
    </w:p>
    <w:p w:rsidR="00694FD6" w:rsidRPr="00D4070B" w:rsidRDefault="00D4070B" w:rsidP="00D4070B">
      <w:pPr>
        <w:spacing w:after="0" w:line="240" w:lineRule="auto"/>
        <w:jc w:val="both"/>
        <w:rPr>
          <w:rFonts w:asciiTheme="majorBidi" w:hAnsiTheme="majorBidi" w:cstheme="majorBidi"/>
          <w:b/>
          <w:bCs/>
          <w:i/>
          <w:iCs/>
          <w:sz w:val="24"/>
          <w:szCs w:val="24"/>
          <w:lang w:val="en-US"/>
        </w:rPr>
      </w:pPr>
      <w:r>
        <w:rPr>
          <w:rFonts w:asciiTheme="majorBidi" w:hAnsiTheme="majorBidi" w:cstheme="majorBidi"/>
          <w:b/>
          <w:bCs/>
          <w:i/>
          <w:iCs/>
          <w:sz w:val="24"/>
          <w:szCs w:val="24"/>
          <w:lang w:val="en-US"/>
        </w:rPr>
        <w:t>Breasts C</w:t>
      </w:r>
      <w:r w:rsidR="00694FD6" w:rsidRPr="00D4070B">
        <w:rPr>
          <w:rFonts w:asciiTheme="majorBidi" w:hAnsiTheme="majorBidi" w:cstheme="majorBidi"/>
          <w:b/>
          <w:bCs/>
          <w:i/>
          <w:iCs/>
          <w:sz w:val="24"/>
          <w:szCs w:val="24"/>
          <w:lang w:val="en-US"/>
        </w:rPr>
        <w:t>haracteristics</w:t>
      </w:r>
    </w:p>
    <w:p w:rsidR="00694FD6" w:rsidRDefault="00694FD6" w:rsidP="00D4070B">
      <w:pPr>
        <w:spacing w:after="0" w:line="240" w:lineRule="auto"/>
        <w:ind w:firstLine="360"/>
        <w:jc w:val="both"/>
        <w:rPr>
          <w:rFonts w:asciiTheme="majorBidi" w:hAnsiTheme="majorBidi" w:cstheme="majorBidi"/>
          <w:sz w:val="24"/>
          <w:szCs w:val="24"/>
          <w:lang w:val="en-US"/>
        </w:rPr>
      </w:pPr>
      <w:r>
        <w:rPr>
          <w:rFonts w:asciiTheme="majorBidi" w:hAnsiTheme="majorBidi" w:cstheme="majorBidi"/>
          <w:sz w:val="24"/>
          <w:szCs w:val="24"/>
          <w:lang w:val="en-US"/>
        </w:rPr>
        <w:t xml:space="preserve">One part of the body that describes the beauty of a woman's body is the perfect shape of </w:t>
      </w:r>
      <w:proofErr w:type="gramStart"/>
      <w:r>
        <w:rPr>
          <w:rFonts w:asciiTheme="majorBidi" w:hAnsiTheme="majorBidi" w:cstheme="majorBidi"/>
          <w:sz w:val="24"/>
          <w:szCs w:val="24"/>
          <w:lang w:val="en-US"/>
        </w:rPr>
        <w:t>breasts,</w:t>
      </w:r>
      <w:proofErr w:type="gramEnd"/>
      <w:r>
        <w:rPr>
          <w:rFonts w:asciiTheme="majorBidi" w:hAnsiTheme="majorBidi" w:cstheme="majorBidi"/>
          <w:sz w:val="24"/>
          <w:szCs w:val="24"/>
          <w:lang w:val="en-US"/>
        </w:rPr>
        <w:t xml:space="preserve"> in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Sĕstradilaras</w:t>
      </w:r>
      <w:proofErr w:type="spellEnd"/>
      <w:r>
        <w:rPr>
          <w:rFonts w:asciiTheme="majorBidi" w:hAnsiTheme="majorBidi" w:cstheme="majorBidi"/>
          <w:sz w:val="24"/>
          <w:szCs w:val="24"/>
          <w:lang w:val="en-US"/>
        </w:rPr>
        <w:t xml:space="preserve"> script there are some things that symbolize the metaphor of breast characteristics. The target domain of breast characteristics has simile source domains as follows, </w:t>
      </w:r>
      <w:proofErr w:type="spellStart"/>
      <w:r>
        <w:rPr>
          <w:rFonts w:asciiTheme="majorBidi" w:hAnsiTheme="majorBidi" w:cstheme="majorBidi"/>
          <w:sz w:val="24"/>
          <w:szCs w:val="24"/>
          <w:lang w:val="en-US"/>
        </w:rPr>
        <w:t>ie</w:t>
      </w:r>
      <w:proofErr w:type="spellEnd"/>
      <w:r>
        <w:rPr>
          <w:rFonts w:asciiTheme="majorBidi" w:hAnsiTheme="majorBidi" w:cstheme="majorBidi"/>
          <w:sz w:val="24"/>
          <w:szCs w:val="24"/>
          <w:lang w:val="en-US"/>
        </w:rPr>
        <w:t xml:space="preserve"> a). </w:t>
      </w:r>
      <w:proofErr w:type="spellStart"/>
      <w:proofErr w:type="gramStart"/>
      <w:r>
        <w:rPr>
          <w:rFonts w:asciiTheme="majorBidi" w:hAnsiTheme="majorBidi" w:cstheme="majorBidi"/>
          <w:i/>
          <w:iCs/>
          <w:sz w:val="24"/>
          <w:szCs w:val="24"/>
          <w:lang w:val="en-US"/>
        </w:rPr>
        <w:t>cĕngkir</w:t>
      </w:r>
      <w:proofErr w:type="spellEnd"/>
      <w:proofErr w:type="gram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gadhing</w:t>
      </w:r>
      <w:proofErr w:type="spellEnd"/>
      <w:r>
        <w:rPr>
          <w:rFonts w:asciiTheme="majorBidi" w:hAnsiTheme="majorBidi" w:cstheme="majorBidi"/>
          <w:sz w:val="24"/>
          <w:szCs w:val="24"/>
          <w:lang w:val="en-US"/>
        </w:rPr>
        <w:t xml:space="preserve"> 'ivory coconut', and b). </w:t>
      </w:r>
      <w:proofErr w:type="spellStart"/>
      <w:proofErr w:type="gramStart"/>
      <w:r>
        <w:rPr>
          <w:rFonts w:asciiTheme="majorBidi" w:hAnsiTheme="majorBidi" w:cstheme="majorBidi"/>
          <w:i/>
          <w:iCs/>
          <w:sz w:val="24"/>
          <w:szCs w:val="24"/>
          <w:lang w:val="en-US"/>
        </w:rPr>
        <w:t>cĕpaka</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cempaka</w:t>
      </w:r>
      <w:proofErr w:type="spellEnd"/>
      <w:r>
        <w:rPr>
          <w:rFonts w:asciiTheme="majorBidi" w:hAnsiTheme="majorBidi" w:cstheme="majorBidi"/>
          <w:sz w:val="24"/>
          <w:szCs w:val="24"/>
          <w:lang w:val="en-US"/>
        </w:rPr>
        <w:t xml:space="preserve"> flower'. </w:t>
      </w:r>
    </w:p>
    <w:p w:rsidR="00694FD6" w:rsidRPr="00D4070B" w:rsidRDefault="00694FD6" w:rsidP="00343959">
      <w:pPr>
        <w:pStyle w:val="ListParagraph"/>
        <w:numPr>
          <w:ilvl w:val="0"/>
          <w:numId w:val="6"/>
        </w:numPr>
        <w:spacing w:after="0" w:line="240" w:lineRule="auto"/>
        <w:ind w:left="426"/>
        <w:jc w:val="both"/>
        <w:rPr>
          <w:rFonts w:asciiTheme="majorBidi" w:hAnsiTheme="majorBidi" w:cstheme="majorBidi"/>
          <w:b/>
          <w:bCs/>
          <w:i/>
          <w:iCs/>
          <w:sz w:val="24"/>
          <w:szCs w:val="24"/>
          <w:lang w:val="en-US"/>
        </w:rPr>
      </w:pPr>
      <w:r w:rsidRPr="00D4070B">
        <w:rPr>
          <w:rFonts w:asciiTheme="majorBidi" w:hAnsiTheme="majorBidi" w:cstheme="majorBidi"/>
          <w:b/>
          <w:bCs/>
          <w:i/>
          <w:iCs/>
          <w:sz w:val="24"/>
          <w:szCs w:val="24"/>
          <w:lang w:val="en-US"/>
        </w:rPr>
        <w:t>Breasts</w:t>
      </w:r>
      <w:r w:rsidR="00D4070B" w:rsidRPr="00D4070B">
        <w:rPr>
          <w:rFonts w:asciiTheme="majorBidi" w:hAnsiTheme="majorBidi" w:cstheme="majorBidi"/>
          <w:b/>
          <w:bCs/>
          <w:i/>
          <w:iCs/>
          <w:sz w:val="24"/>
          <w:szCs w:val="24"/>
          <w:lang w:val="en-US"/>
        </w:rPr>
        <w:t xml:space="preserve"> characteristics as ivory palm “</w:t>
      </w:r>
      <w:proofErr w:type="spellStart"/>
      <w:r w:rsidRPr="00D4070B">
        <w:rPr>
          <w:rFonts w:asciiTheme="majorBidi" w:hAnsiTheme="majorBidi" w:cstheme="majorBidi"/>
          <w:b/>
          <w:bCs/>
          <w:i/>
          <w:iCs/>
          <w:sz w:val="24"/>
          <w:szCs w:val="24"/>
          <w:lang w:val="en-US"/>
        </w:rPr>
        <w:t>Cĕngkir</w:t>
      </w:r>
      <w:proofErr w:type="spellEnd"/>
      <w:r w:rsidRPr="00D4070B">
        <w:rPr>
          <w:rFonts w:asciiTheme="majorBidi" w:hAnsiTheme="majorBidi" w:cstheme="majorBidi"/>
          <w:b/>
          <w:bCs/>
          <w:i/>
          <w:iCs/>
          <w:sz w:val="24"/>
          <w:szCs w:val="24"/>
          <w:lang w:val="en-US"/>
        </w:rPr>
        <w:t xml:space="preserve"> </w:t>
      </w:r>
      <w:proofErr w:type="spellStart"/>
      <w:r w:rsidRPr="00D4070B">
        <w:rPr>
          <w:rFonts w:asciiTheme="majorBidi" w:hAnsiTheme="majorBidi" w:cstheme="majorBidi"/>
          <w:b/>
          <w:bCs/>
          <w:i/>
          <w:iCs/>
          <w:sz w:val="24"/>
          <w:szCs w:val="24"/>
          <w:lang w:val="en-US"/>
        </w:rPr>
        <w:t>Gadhing</w:t>
      </w:r>
      <w:proofErr w:type="spellEnd"/>
      <w:r w:rsidR="00D4070B" w:rsidRPr="00D4070B">
        <w:rPr>
          <w:rFonts w:asciiTheme="majorBidi" w:hAnsiTheme="majorBidi" w:cstheme="majorBidi"/>
          <w:b/>
          <w:bCs/>
          <w:i/>
          <w:iCs/>
          <w:sz w:val="24"/>
          <w:szCs w:val="24"/>
          <w:lang w:val="en-US"/>
        </w:rPr>
        <w:t>”</w:t>
      </w:r>
    </w:p>
    <w:p w:rsidR="00694FD6" w:rsidRDefault="00694FD6" w:rsidP="00965D0F">
      <w:pPr>
        <w:spacing w:after="0" w:line="240" w:lineRule="auto"/>
        <w:ind w:firstLine="36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The characteristic meaning of breasts as a </w:t>
      </w:r>
      <w:proofErr w:type="spellStart"/>
      <w:r>
        <w:rPr>
          <w:rFonts w:asciiTheme="majorBidi" w:hAnsiTheme="majorBidi" w:cstheme="majorBidi"/>
          <w:i/>
          <w:iCs/>
          <w:sz w:val="24"/>
          <w:szCs w:val="24"/>
          <w:lang w:val="en-US"/>
        </w:rPr>
        <w:t>cengkir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gadhing</w:t>
      </w:r>
      <w:proofErr w:type="spellEnd"/>
      <w:r>
        <w:rPr>
          <w:rFonts w:asciiTheme="majorBidi" w:hAnsiTheme="majorBidi" w:cstheme="majorBidi"/>
          <w:sz w:val="24"/>
          <w:szCs w:val="24"/>
          <w:lang w:val="en-US"/>
        </w:rPr>
        <w:t xml:space="preserve"> 'ivory palm'.</w:t>
      </w:r>
      <w:proofErr w:type="gram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Cengkir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gadhing</w:t>
      </w:r>
      <w:proofErr w:type="spellEnd"/>
      <w:r>
        <w:rPr>
          <w:rFonts w:asciiTheme="majorBidi" w:hAnsiTheme="majorBidi" w:cstheme="majorBidi"/>
          <w:sz w:val="24"/>
          <w:szCs w:val="24"/>
          <w:lang w:val="en-US"/>
        </w:rPr>
        <w:t xml:space="preserve"> in simile in the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Sĕstradilaras</w:t>
      </w:r>
      <w:proofErr w:type="spellEnd"/>
      <w:r>
        <w:rPr>
          <w:rFonts w:asciiTheme="majorBidi" w:hAnsiTheme="majorBidi" w:cstheme="majorBidi"/>
          <w:sz w:val="24"/>
          <w:szCs w:val="24"/>
          <w:lang w:val="en-US"/>
        </w:rPr>
        <w:t xml:space="preserve"> script is a perfect breast shape likened to ivory palm. </w:t>
      </w:r>
      <w:proofErr w:type="spellStart"/>
      <w:proofErr w:type="gramStart"/>
      <w:r>
        <w:rPr>
          <w:rFonts w:asciiTheme="majorBidi" w:hAnsiTheme="majorBidi" w:cstheme="majorBidi"/>
          <w:i/>
          <w:iCs/>
          <w:sz w:val="24"/>
          <w:szCs w:val="24"/>
          <w:lang w:val="en-US"/>
        </w:rPr>
        <w:t>cengkir</w:t>
      </w:r>
      <w:proofErr w:type="spellEnd"/>
      <w:proofErr w:type="gram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gadhing</w:t>
      </w:r>
      <w:proofErr w:type="spellEnd"/>
      <w:r>
        <w:rPr>
          <w:rFonts w:asciiTheme="majorBidi" w:hAnsiTheme="majorBidi" w:cstheme="majorBidi"/>
          <w:sz w:val="24"/>
          <w:szCs w:val="24"/>
          <w:lang w:val="en-US"/>
        </w:rPr>
        <w:t xml:space="preserve"> consists of the word </w:t>
      </w:r>
      <w:proofErr w:type="spellStart"/>
      <w:r>
        <w:rPr>
          <w:rFonts w:asciiTheme="majorBidi" w:hAnsiTheme="majorBidi" w:cstheme="majorBidi"/>
          <w:i/>
          <w:iCs/>
          <w:sz w:val="24"/>
          <w:szCs w:val="24"/>
          <w:lang w:val="en-US"/>
        </w:rPr>
        <w:t>cengkir</w:t>
      </w:r>
      <w:proofErr w:type="spellEnd"/>
      <w:r>
        <w:rPr>
          <w:rFonts w:asciiTheme="majorBidi" w:hAnsiTheme="majorBidi" w:cstheme="majorBidi"/>
          <w:sz w:val="24"/>
          <w:szCs w:val="24"/>
          <w:lang w:val="en-US"/>
        </w:rPr>
        <w:t xml:space="preserve"> meaning 'young coconut' (</w:t>
      </w:r>
      <w:proofErr w:type="spellStart"/>
      <w:r>
        <w:rPr>
          <w:rFonts w:asciiTheme="majorBidi" w:hAnsiTheme="majorBidi" w:cstheme="majorBidi"/>
          <w:sz w:val="24"/>
          <w:szCs w:val="24"/>
          <w:lang w:val="en-US"/>
        </w:rPr>
        <w:t>Poerwadarminta</w:t>
      </w:r>
      <w:proofErr w:type="spellEnd"/>
      <w:r>
        <w:rPr>
          <w:rFonts w:asciiTheme="majorBidi" w:hAnsiTheme="majorBidi" w:cstheme="majorBidi"/>
          <w:sz w:val="24"/>
          <w:szCs w:val="24"/>
          <w:lang w:val="en-US"/>
        </w:rPr>
        <w:t xml:space="preserve">, 1939: </w:t>
      </w:r>
      <w:r w:rsidR="009C5D05">
        <w:rPr>
          <w:rFonts w:asciiTheme="majorBidi" w:hAnsiTheme="majorBidi" w:cstheme="majorBidi"/>
          <w:sz w:val="24"/>
          <w:szCs w:val="24"/>
          <w:lang w:val="en-US"/>
        </w:rPr>
        <w:t>p.</w:t>
      </w:r>
      <w:r>
        <w:rPr>
          <w:rFonts w:asciiTheme="majorBidi" w:hAnsiTheme="majorBidi" w:cstheme="majorBidi"/>
          <w:sz w:val="24"/>
          <w:szCs w:val="24"/>
          <w:lang w:val="en-US"/>
        </w:rPr>
        <w:t>635) and the word '</w:t>
      </w:r>
      <w:proofErr w:type="spellStart"/>
      <w:r>
        <w:rPr>
          <w:rFonts w:asciiTheme="majorBidi" w:hAnsiTheme="majorBidi" w:cstheme="majorBidi"/>
          <w:i/>
          <w:iCs/>
          <w:sz w:val="24"/>
          <w:szCs w:val="24"/>
          <w:lang w:val="en-US"/>
        </w:rPr>
        <w:t>gadhing</w:t>
      </w:r>
      <w:proofErr w:type="spellEnd"/>
      <w:r>
        <w:rPr>
          <w:rFonts w:asciiTheme="majorBidi" w:hAnsiTheme="majorBidi" w:cstheme="majorBidi"/>
          <w:sz w:val="24"/>
          <w:szCs w:val="24"/>
          <w:lang w:val="en-US"/>
        </w:rPr>
        <w:t>' type of coconut tree with generally small fruit '(</w:t>
      </w:r>
      <w:proofErr w:type="spellStart"/>
      <w:r>
        <w:rPr>
          <w:rFonts w:asciiTheme="majorBidi" w:hAnsiTheme="majorBidi" w:cstheme="majorBidi"/>
          <w:sz w:val="24"/>
          <w:szCs w:val="24"/>
          <w:lang w:val="en-US"/>
        </w:rPr>
        <w:t>Poerwadarminta</w:t>
      </w:r>
      <w:proofErr w:type="spellEnd"/>
      <w:r>
        <w:rPr>
          <w:rFonts w:asciiTheme="majorBidi" w:hAnsiTheme="majorBidi" w:cstheme="majorBidi"/>
          <w:sz w:val="24"/>
          <w:szCs w:val="24"/>
          <w:lang w:val="en-US"/>
        </w:rPr>
        <w:t xml:space="preserve">, 1939: 127). Ivory palm has a medium size, not the same as the coconut in general that has a large size. In the text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proofErr w:type="gramStart"/>
      <w:r>
        <w:rPr>
          <w:rFonts w:asciiTheme="majorBidi" w:hAnsiTheme="majorBidi" w:cstheme="majorBidi"/>
          <w:i/>
          <w:iCs/>
          <w:sz w:val="24"/>
          <w:szCs w:val="24"/>
          <w:lang w:val="en-US"/>
        </w:rPr>
        <w:t>Sĕstradilaras</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the equation relation between the characteristics of breasts with ivory palm is the </w:t>
      </w:r>
      <w:proofErr w:type="spellStart"/>
      <w:r>
        <w:rPr>
          <w:rFonts w:asciiTheme="majorBidi" w:hAnsiTheme="majorBidi" w:cstheme="majorBidi"/>
          <w:sz w:val="24"/>
          <w:szCs w:val="24"/>
          <w:lang w:val="en-US"/>
        </w:rPr>
        <w:t>the</w:t>
      </w:r>
      <w:proofErr w:type="spellEnd"/>
      <w:r>
        <w:rPr>
          <w:rFonts w:asciiTheme="majorBidi" w:hAnsiTheme="majorBidi" w:cstheme="majorBidi"/>
          <w:sz w:val="24"/>
          <w:szCs w:val="24"/>
          <w:lang w:val="en-US"/>
        </w:rPr>
        <w:t xml:space="preserve"> equation between the characteristics of breasts form with ivory palm, which is the description of medium-sized and toned breasts. The song ‘</w:t>
      </w:r>
      <w:proofErr w:type="spellStart"/>
      <w:r>
        <w:rPr>
          <w:rFonts w:asciiTheme="majorBidi" w:hAnsiTheme="majorBidi" w:cstheme="majorBidi"/>
          <w:i/>
          <w:iCs/>
          <w:sz w:val="24"/>
          <w:szCs w:val="24"/>
          <w:lang w:val="en-US"/>
        </w:rPr>
        <w:t>Tembang</w:t>
      </w:r>
      <w:proofErr w:type="spellEnd"/>
      <w:r>
        <w:rPr>
          <w:rFonts w:asciiTheme="majorBidi" w:hAnsiTheme="majorBidi" w:cstheme="majorBidi"/>
          <w:sz w:val="24"/>
          <w:szCs w:val="24"/>
          <w:lang w:val="en-US"/>
        </w:rPr>
        <w:t>’ containing the simile is as follows.</w:t>
      </w:r>
    </w:p>
    <w:p w:rsidR="00694FD6" w:rsidRDefault="00694FD6" w:rsidP="00965D0F">
      <w:pPr>
        <w:spacing w:after="0" w:line="24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Tembang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Megatruh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sz w:val="24"/>
          <w:szCs w:val="24"/>
          <w:lang w:val="en-US"/>
        </w:rPr>
        <w:t>geding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Drawina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Pelog</w:t>
      </w:r>
      <w:proofErr w:type="spellEnd"/>
      <w:r>
        <w:rPr>
          <w:rFonts w:asciiTheme="majorBidi" w:hAnsiTheme="majorBidi" w:cstheme="majorBidi"/>
          <w:i/>
          <w:iCs/>
          <w:sz w:val="24"/>
          <w:szCs w:val="24"/>
          <w:lang w:val="en-US"/>
        </w:rPr>
        <w:t xml:space="preserve"> </w:t>
      </w:r>
      <w:r>
        <w:rPr>
          <w:rFonts w:asciiTheme="majorBidi" w:hAnsiTheme="majorBidi" w:cstheme="majorBidi"/>
          <w:sz w:val="24"/>
          <w:szCs w:val="24"/>
          <w:lang w:val="en-US"/>
        </w:rPr>
        <w:t>(page</w:t>
      </w:r>
      <w:proofErr w:type="gramStart"/>
      <w:r>
        <w:rPr>
          <w:rFonts w:asciiTheme="majorBidi" w:hAnsiTheme="majorBidi" w:cstheme="majorBidi"/>
          <w:sz w:val="24"/>
          <w:szCs w:val="24"/>
          <w:lang w:val="en-US"/>
        </w:rPr>
        <w:t>:14</w:t>
      </w:r>
      <w:proofErr w:type="gramEnd"/>
      <w:r>
        <w:rPr>
          <w:rFonts w:asciiTheme="majorBidi" w:hAnsiTheme="majorBidi" w:cstheme="majorBidi"/>
          <w:sz w:val="24"/>
          <w:szCs w:val="24"/>
          <w:lang w:val="en-US"/>
        </w:rPr>
        <w:t>)</w:t>
      </w:r>
    </w:p>
    <w:p w:rsidR="00F56C5C" w:rsidRPr="00F56C5C" w:rsidRDefault="00694FD6" w:rsidP="00F56C5C">
      <w:pPr>
        <w:pStyle w:val="ListParagraph"/>
        <w:numPr>
          <w:ilvl w:val="0"/>
          <w:numId w:val="3"/>
        </w:numPr>
        <w:tabs>
          <w:tab w:val="left" w:pos="851"/>
        </w:tabs>
        <w:spacing w:after="0" w:line="240" w:lineRule="auto"/>
        <w:jc w:val="both"/>
        <w:rPr>
          <w:rFonts w:asciiTheme="majorBidi" w:hAnsiTheme="majorBidi" w:cstheme="majorBidi"/>
          <w:sz w:val="24"/>
          <w:szCs w:val="24"/>
          <w:lang w:val="en-US"/>
        </w:rPr>
      </w:pPr>
      <w:r>
        <w:rPr>
          <w:rFonts w:asciiTheme="majorBidi" w:hAnsiTheme="majorBidi" w:cstheme="majorBidi"/>
          <w:i/>
          <w:iCs/>
          <w:sz w:val="24"/>
          <w:szCs w:val="24"/>
          <w:lang w:val="en-US"/>
        </w:rPr>
        <w:t xml:space="preserve">Pan </w:t>
      </w:r>
      <w:proofErr w:type="spellStart"/>
      <w:r>
        <w:rPr>
          <w:rFonts w:asciiTheme="majorBidi" w:hAnsiTheme="majorBidi" w:cstheme="majorBidi"/>
          <w:i/>
          <w:iCs/>
          <w:sz w:val="24"/>
          <w:szCs w:val="24"/>
          <w:lang w:val="en-US"/>
        </w:rPr>
        <w:t>pinaring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cĕpĕngan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pundhak</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para</w:t>
      </w:r>
      <w:proofErr w:type="spellEnd"/>
      <w:r>
        <w:rPr>
          <w:rFonts w:asciiTheme="majorBidi" w:hAnsiTheme="majorBidi" w:cstheme="majorBidi"/>
          <w:i/>
          <w:iCs/>
          <w:sz w:val="24"/>
          <w:szCs w:val="24"/>
          <w:lang w:val="en-US"/>
        </w:rPr>
        <w:t xml:space="preserve"> rum/ </w:t>
      </w:r>
      <w:proofErr w:type="spellStart"/>
      <w:r>
        <w:rPr>
          <w:rFonts w:asciiTheme="majorBidi" w:hAnsiTheme="majorBidi" w:cstheme="majorBidi"/>
          <w:b/>
          <w:bCs/>
          <w:i/>
          <w:iCs/>
          <w:sz w:val="24"/>
          <w:szCs w:val="24"/>
          <w:lang w:val="en-US"/>
        </w:rPr>
        <w:t>suswarja</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lir</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cĕngkir</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gadhing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Engge</w:t>
      </w:r>
      <w:proofErr w:type="spellEnd"/>
      <w:r>
        <w:rPr>
          <w:rFonts w:asciiTheme="majorBidi" w:hAnsiTheme="majorBidi" w:cstheme="majorBidi"/>
          <w:i/>
          <w:iCs/>
          <w:sz w:val="24"/>
          <w:szCs w:val="24"/>
          <w:lang w:val="en-US"/>
        </w:rPr>
        <w:t xml:space="preserve">/ Bok Lara </w:t>
      </w:r>
      <w:proofErr w:type="spellStart"/>
      <w:r>
        <w:rPr>
          <w:rFonts w:asciiTheme="majorBidi" w:hAnsiTheme="majorBidi" w:cstheme="majorBidi"/>
          <w:i/>
          <w:iCs/>
          <w:sz w:val="24"/>
          <w:szCs w:val="24"/>
          <w:lang w:val="en-US"/>
        </w:rPr>
        <w:t>gĕndhis</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ingutus</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udhĕtira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gadhung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mlathi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babo</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mondakaki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sĕkarnya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mrok</w:t>
      </w:r>
      <w:proofErr w:type="spellEnd"/>
      <w:r>
        <w:rPr>
          <w:rFonts w:asciiTheme="majorBidi" w:hAnsiTheme="majorBidi" w:cstheme="majorBidi"/>
          <w:i/>
          <w:iCs/>
          <w:sz w:val="24"/>
          <w:szCs w:val="24"/>
          <w:lang w:val="en-US"/>
        </w:rPr>
        <w:t>//</w:t>
      </w:r>
    </w:p>
    <w:p w:rsidR="00694FD6" w:rsidRPr="00F56C5C" w:rsidRDefault="00694FD6" w:rsidP="00F56C5C">
      <w:pPr>
        <w:pStyle w:val="ListParagraph"/>
        <w:tabs>
          <w:tab w:val="left" w:pos="851"/>
        </w:tabs>
        <w:spacing w:after="0" w:line="240" w:lineRule="auto"/>
        <w:jc w:val="both"/>
        <w:rPr>
          <w:rFonts w:asciiTheme="majorBidi" w:hAnsiTheme="majorBidi" w:cstheme="majorBidi"/>
          <w:sz w:val="24"/>
          <w:szCs w:val="24"/>
          <w:lang w:val="en-US"/>
        </w:rPr>
      </w:pPr>
      <w:r w:rsidRPr="00F56C5C">
        <w:rPr>
          <w:rFonts w:asciiTheme="majorBidi" w:hAnsiTheme="majorBidi" w:cstheme="majorBidi"/>
          <w:sz w:val="24"/>
          <w:szCs w:val="24"/>
          <w:lang w:val="en-US"/>
        </w:rPr>
        <w:t>‘</w:t>
      </w:r>
      <w:proofErr w:type="gramStart"/>
      <w:r w:rsidRPr="00F56C5C">
        <w:rPr>
          <w:rFonts w:asciiTheme="majorBidi" w:hAnsiTheme="majorBidi" w:cstheme="majorBidi"/>
          <w:sz w:val="24"/>
          <w:szCs w:val="24"/>
          <w:lang w:val="en-US"/>
        </w:rPr>
        <w:t>the</w:t>
      </w:r>
      <w:proofErr w:type="gramEnd"/>
      <w:r w:rsidRPr="00F56C5C">
        <w:rPr>
          <w:rFonts w:asciiTheme="majorBidi" w:hAnsiTheme="majorBidi" w:cstheme="majorBidi"/>
          <w:sz w:val="24"/>
          <w:szCs w:val="24"/>
          <w:lang w:val="en-US"/>
        </w:rPr>
        <w:t xml:space="preserve"> women have been given a handle (flowers) </w:t>
      </w:r>
      <w:proofErr w:type="spellStart"/>
      <w:r w:rsidRPr="00F56C5C">
        <w:rPr>
          <w:rFonts w:asciiTheme="majorBidi" w:hAnsiTheme="majorBidi" w:cstheme="majorBidi"/>
          <w:sz w:val="24"/>
          <w:szCs w:val="24"/>
          <w:lang w:val="en-US"/>
        </w:rPr>
        <w:t>pudhak</w:t>
      </w:r>
      <w:proofErr w:type="spellEnd"/>
      <w:r w:rsidRPr="00F56C5C">
        <w:rPr>
          <w:rFonts w:asciiTheme="majorBidi" w:hAnsiTheme="majorBidi" w:cstheme="majorBidi"/>
          <w:sz w:val="24"/>
          <w:szCs w:val="24"/>
          <w:lang w:val="en-US"/>
        </w:rPr>
        <w:t xml:space="preserve">. Their breasts are like ivory palm. </w:t>
      </w:r>
      <w:proofErr w:type="spellStart"/>
      <w:proofErr w:type="gramStart"/>
      <w:r w:rsidRPr="00F56C5C">
        <w:rPr>
          <w:rFonts w:asciiTheme="majorBidi" w:hAnsiTheme="majorBidi" w:cstheme="majorBidi"/>
          <w:i/>
          <w:iCs/>
          <w:sz w:val="24"/>
          <w:szCs w:val="24"/>
          <w:lang w:val="en-US"/>
        </w:rPr>
        <w:t>Engge</w:t>
      </w:r>
      <w:proofErr w:type="spellEnd"/>
      <w:r w:rsidRPr="00F56C5C">
        <w:rPr>
          <w:rFonts w:asciiTheme="majorBidi" w:hAnsiTheme="majorBidi" w:cstheme="majorBidi"/>
          <w:sz w:val="24"/>
          <w:szCs w:val="24"/>
          <w:lang w:val="en-US"/>
        </w:rPr>
        <w:t>.</w:t>
      </w:r>
      <w:proofErr w:type="gramEnd"/>
      <w:r w:rsidRPr="00F56C5C">
        <w:rPr>
          <w:rFonts w:asciiTheme="majorBidi" w:hAnsiTheme="majorBidi" w:cstheme="majorBidi"/>
          <w:sz w:val="24"/>
          <w:szCs w:val="24"/>
          <w:lang w:val="en-US"/>
        </w:rPr>
        <w:t xml:space="preserve"> </w:t>
      </w:r>
      <w:proofErr w:type="spellStart"/>
      <w:r w:rsidRPr="00F56C5C">
        <w:rPr>
          <w:rFonts w:asciiTheme="majorBidi" w:hAnsiTheme="majorBidi" w:cstheme="majorBidi"/>
          <w:sz w:val="24"/>
          <w:szCs w:val="24"/>
          <w:lang w:val="en-US"/>
        </w:rPr>
        <w:t>Mbok</w:t>
      </w:r>
      <w:proofErr w:type="spellEnd"/>
      <w:r w:rsidRPr="00F56C5C">
        <w:rPr>
          <w:rFonts w:asciiTheme="majorBidi" w:hAnsiTheme="majorBidi" w:cstheme="majorBidi"/>
          <w:sz w:val="24"/>
          <w:szCs w:val="24"/>
          <w:lang w:val="en-US"/>
        </w:rPr>
        <w:t xml:space="preserve"> Lara </w:t>
      </w:r>
      <w:proofErr w:type="spellStart"/>
      <w:r w:rsidRPr="00F56C5C">
        <w:rPr>
          <w:rFonts w:asciiTheme="majorBidi" w:hAnsiTheme="majorBidi" w:cstheme="majorBidi"/>
          <w:sz w:val="24"/>
          <w:szCs w:val="24"/>
          <w:lang w:val="en-US"/>
        </w:rPr>
        <w:t>Gendhis</w:t>
      </w:r>
      <w:proofErr w:type="spellEnd"/>
      <w:r w:rsidRPr="00F56C5C">
        <w:rPr>
          <w:rFonts w:asciiTheme="majorBidi" w:hAnsiTheme="majorBidi" w:cstheme="majorBidi"/>
          <w:sz w:val="24"/>
          <w:szCs w:val="24"/>
          <w:lang w:val="en-US"/>
        </w:rPr>
        <w:t xml:space="preserve"> is sent, her belt is like (garlands) </w:t>
      </w:r>
      <w:proofErr w:type="spellStart"/>
      <w:r w:rsidRPr="00F56C5C">
        <w:rPr>
          <w:rFonts w:asciiTheme="majorBidi" w:hAnsiTheme="majorBidi" w:cstheme="majorBidi"/>
          <w:sz w:val="24"/>
          <w:szCs w:val="24"/>
          <w:lang w:val="en-US"/>
        </w:rPr>
        <w:t>gadung</w:t>
      </w:r>
      <w:proofErr w:type="spellEnd"/>
      <w:r w:rsidRPr="00F56C5C">
        <w:rPr>
          <w:rFonts w:asciiTheme="majorBidi" w:hAnsiTheme="majorBidi" w:cstheme="majorBidi"/>
          <w:sz w:val="24"/>
          <w:szCs w:val="24"/>
          <w:lang w:val="en-US"/>
        </w:rPr>
        <w:t xml:space="preserve"> (and) jasmines (which are) about to bloom’.</w:t>
      </w:r>
    </w:p>
    <w:p w:rsidR="00874C5C" w:rsidRDefault="00694FD6" w:rsidP="00D4070B">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In example (8) whose perfect breast shape is equated with ivory coconut </w:t>
      </w:r>
      <w:proofErr w:type="gramStart"/>
      <w:r>
        <w:rPr>
          <w:rFonts w:asciiTheme="majorBidi" w:hAnsiTheme="majorBidi" w:cstheme="majorBidi"/>
          <w:sz w:val="24"/>
          <w:szCs w:val="24"/>
          <w:lang w:val="en-US"/>
        </w:rPr>
        <w:t>is</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Srikandhi’s</w:t>
      </w:r>
      <w:proofErr w:type="spellEnd"/>
      <w:r>
        <w:rPr>
          <w:rFonts w:asciiTheme="majorBidi" w:hAnsiTheme="majorBidi" w:cstheme="majorBidi"/>
          <w:sz w:val="24"/>
          <w:szCs w:val="24"/>
          <w:lang w:val="en-US"/>
        </w:rPr>
        <w:t xml:space="preserve"> breasts. </w:t>
      </w:r>
      <w:proofErr w:type="spellStart"/>
      <w:r>
        <w:rPr>
          <w:rFonts w:asciiTheme="majorBidi" w:hAnsiTheme="majorBidi" w:cstheme="majorBidi"/>
          <w:sz w:val="24"/>
          <w:szCs w:val="24"/>
          <w:lang w:val="en-US"/>
        </w:rPr>
        <w:t>Srikandhi</w:t>
      </w:r>
      <w:proofErr w:type="spellEnd"/>
      <w:r>
        <w:rPr>
          <w:rFonts w:asciiTheme="majorBidi" w:hAnsiTheme="majorBidi" w:cstheme="majorBidi"/>
          <w:sz w:val="24"/>
          <w:szCs w:val="24"/>
          <w:lang w:val="en-US"/>
        </w:rPr>
        <w:t xml:space="preserve"> is a very beautiful woman and has beautiful breasts with medium size and still tight. Simile in this example belongs to the simile source domain of plant.</w:t>
      </w:r>
    </w:p>
    <w:p w:rsidR="00694FD6" w:rsidRPr="00D4070B" w:rsidRDefault="00694FD6" w:rsidP="00343959">
      <w:pPr>
        <w:pStyle w:val="ListParagraph"/>
        <w:numPr>
          <w:ilvl w:val="0"/>
          <w:numId w:val="6"/>
        </w:numPr>
        <w:spacing w:after="0" w:line="240" w:lineRule="auto"/>
        <w:ind w:left="426"/>
        <w:jc w:val="both"/>
        <w:rPr>
          <w:rFonts w:asciiTheme="majorBidi" w:hAnsiTheme="majorBidi" w:cstheme="majorBidi"/>
          <w:b/>
          <w:bCs/>
          <w:i/>
          <w:iCs/>
          <w:sz w:val="24"/>
          <w:szCs w:val="24"/>
          <w:lang w:val="en-US"/>
        </w:rPr>
      </w:pPr>
      <w:r w:rsidRPr="00D4070B">
        <w:rPr>
          <w:rFonts w:asciiTheme="majorBidi" w:hAnsiTheme="majorBidi" w:cstheme="majorBidi"/>
          <w:b/>
          <w:bCs/>
          <w:i/>
          <w:iCs/>
          <w:sz w:val="24"/>
          <w:szCs w:val="24"/>
          <w:lang w:val="en-US"/>
        </w:rPr>
        <w:t xml:space="preserve">Breasts </w:t>
      </w:r>
      <w:proofErr w:type="spellStart"/>
      <w:r w:rsidRPr="00D4070B">
        <w:rPr>
          <w:rFonts w:asciiTheme="majorBidi" w:hAnsiTheme="majorBidi" w:cstheme="majorBidi"/>
          <w:b/>
          <w:bCs/>
          <w:i/>
          <w:iCs/>
          <w:sz w:val="24"/>
          <w:szCs w:val="24"/>
          <w:lang w:val="en-US"/>
        </w:rPr>
        <w:t>cha</w:t>
      </w:r>
      <w:r w:rsidR="00D4070B" w:rsidRPr="00D4070B">
        <w:rPr>
          <w:rFonts w:asciiTheme="majorBidi" w:hAnsiTheme="majorBidi" w:cstheme="majorBidi"/>
          <w:b/>
          <w:bCs/>
          <w:i/>
          <w:iCs/>
          <w:sz w:val="24"/>
          <w:szCs w:val="24"/>
          <w:lang w:val="en-US"/>
        </w:rPr>
        <w:t>racterisics</w:t>
      </w:r>
      <w:proofErr w:type="spellEnd"/>
      <w:r w:rsidR="00D4070B" w:rsidRPr="00D4070B">
        <w:rPr>
          <w:rFonts w:asciiTheme="majorBidi" w:hAnsiTheme="majorBidi" w:cstheme="majorBidi"/>
          <w:b/>
          <w:bCs/>
          <w:i/>
          <w:iCs/>
          <w:sz w:val="24"/>
          <w:szCs w:val="24"/>
          <w:lang w:val="en-US"/>
        </w:rPr>
        <w:t xml:space="preserve"> as </w:t>
      </w:r>
      <w:proofErr w:type="spellStart"/>
      <w:r w:rsidR="00D4070B" w:rsidRPr="00D4070B">
        <w:rPr>
          <w:rFonts w:asciiTheme="majorBidi" w:hAnsiTheme="majorBidi" w:cstheme="majorBidi"/>
          <w:b/>
          <w:bCs/>
          <w:i/>
          <w:iCs/>
          <w:sz w:val="24"/>
          <w:szCs w:val="24"/>
          <w:lang w:val="en-US"/>
        </w:rPr>
        <w:t>cempaka</w:t>
      </w:r>
      <w:proofErr w:type="spellEnd"/>
      <w:r w:rsidR="00D4070B" w:rsidRPr="00D4070B">
        <w:rPr>
          <w:rFonts w:asciiTheme="majorBidi" w:hAnsiTheme="majorBidi" w:cstheme="majorBidi"/>
          <w:b/>
          <w:bCs/>
          <w:i/>
          <w:iCs/>
          <w:sz w:val="24"/>
          <w:szCs w:val="24"/>
          <w:lang w:val="en-US"/>
        </w:rPr>
        <w:t xml:space="preserve"> flower “</w:t>
      </w:r>
      <w:proofErr w:type="spellStart"/>
      <w:r w:rsidRPr="00D4070B">
        <w:rPr>
          <w:rFonts w:asciiTheme="majorBidi" w:hAnsiTheme="majorBidi" w:cstheme="majorBidi"/>
          <w:b/>
          <w:bCs/>
          <w:i/>
          <w:iCs/>
          <w:sz w:val="24"/>
          <w:szCs w:val="24"/>
          <w:lang w:val="en-US"/>
        </w:rPr>
        <w:t>Cĕpaka</w:t>
      </w:r>
      <w:proofErr w:type="spellEnd"/>
      <w:r w:rsidR="00D4070B" w:rsidRPr="00D4070B">
        <w:rPr>
          <w:rFonts w:asciiTheme="majorBidi" w:hAnsiTheme="majorBidi" w:cstheme="majorBidi"/>
          <w:b/>
          <w:bCs/>
          <w:i/>
          <w:iCs/>
          <w:sz w:val="24"/>
          <w:szCs w:val="24"/>
          <w:lang w:val="en-US"/>
        </w:rPr>
        <w:t>”</w:t>
      </w:r>
    </w:p>
    <w:p w:rsidR="00694FD6" w:rsidRDefault="00694FD6" w:rsidP="00874C5C">
      <w:pPr>
        <w:spacing w:after="0" w:line="240" w:lineRule="auto"/>
        <w:ind w:firstLine="36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characteristic meaning of breast as </w:t>
      </w:r>
      <w:proofErr w:type="spellStart"/>
      <w:r>
        <w:rPr>
          <w:rFonts w:asciiTheme="majorBidi" w:hAnsiTheme="majorBidi" w:cstheme="majorBidi"/>
          <w:i/>
          <w:iCs/>
          <w:sz w:val="24"/>
          <w:szCs w:val="24"/>
          <w:lang w:val="en-US"/>
        </w:rPr>
        <w:t>cepaka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cempaka</w:t>
      </w:r>
      <w:proofErr w:type="spellEnd"/>
      <w:r>
        <w:rPr>
          <w:rFonts w:asciiTheme="majorBidi" w:hAnsiTheme="majorBidi" w:cstheme="majorBidi"/>
          <w:sz w:val="24"/>
          <w:szCs w:val="24"/>
          <w:lang w:val="en-US"/>
        </w:rPr>
        <w:t xml:space="preserve"> flower’ in simile in </w:t>
      </w:r>
      <w:proofErr w:type="spellStart"/>
      <w:r>
        <w:rPr>
          <w:rFonts w:asciiTheme="majorBidi" w:hAnsiTheme="majorBidi" w:cstheme="majorBidi"/>
          <w:sz w:val="24"/>
          <w:szCs w:val="24"/>
          <w:lang w:val="en-US"/>
        </w:rPr>
        <w:t>Kyai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Sĕstradilaras</w:t>
      </w:r>
      <w:proofErr w:type="spellEnd"/>
      <w:r>
        <w:rPr>
          <w:rFonts w:asciiTheme="majorBidi" w:hAnsiTheme="majorBidi" w:cstheme="majorBidi"/>
          <w:sz w:val="24"/>
          <w:szCs w:val="24"/>
          <w:lang w:val="en-US"/>
        </w:rPr>
        <w:t xml:space="preserve"> script is the perfect breast shape equated with </w:t>
      </w:r>
      <w:proofErr w:type="spellStart"/>
      <w:r>
        <w:rPr>
          <w:rFonts w:asciiTheme="majorBidi" w:hAnsiTheme="majorBidi" w:cstheme="majorBidi"/>
          <w:sz w:val="24"/>
          <w:szCs w:val="24"/>
          <w:lang w:val="en-US"/>
        </w:rPr>
        <w:t>cempaka</w:t>
      </w:r>
      <w:proofErr w:type="spellEnd"/>
      <w:r>
        <w:rPr>
          <w:rFonts w:asciiTheme="majorBidi" w:hAnsiTheme="majorBidi" w:cstheme="majorBidi"/>
          <w:sz w:val="24"/>
          <w:szCs w:val="24"/>
          <w:lang w:val="en-US"/>
        </w:rPr>
        <w:t xml:space="preserve"> flower. </w:t>
      </w:r>
      <w:proofErr w:type="spellStart"/>
      <w:r>
        <w:rPr>
          <w:rFonts w:asciiTheme="majorBidi" w:hAnsiTheme="majorBidi" w:cstheme="majorBidi"/>
          <w:sz w:val="24"/>
          <w:szCs w:val="24"/>
          <w:lang w:val="en-US"/>
        </w:rPr>
        <w:t>Cempaka</w:t>
      </w:r>
      <w:proofErr w:type="spellEnd"/>
      <w:r>
        <w:rPr>
          <w:rFonts w:asciiTheme="majorBidi" w:hAnsiTheme="majorBidi" w:cstheme="majorBidi"/>
          <w:sz w:val="24"/>
          <w:szCs w:val="24"/>
          <w:lang w:val="en-US"/>
        </w:rPr>
        <w:t xml:space="preserve"> flower is a yellow and white flower, its flower buds are shaped like a half ball. The relation of the similarity between breast characteristics with </w:t>
      </w:r>
      <w:proofErr w:type="spellStart"/>
      <w:r>
        <w:rPr>
          <w:rFonts w:asciiTheme="majorBidi" w:hAnsiTheme="majorBidi" w:cstheme="majorBidi"/>
          <w:sz w:val="24"/>
          <w:szCs w:val="24"/>
          <w:lang w:val="en-US"/>
        </w:rPr>
        <w:t>cempaka</w:t>
      </w:r>
      <w:proofErr w:type="spellEnd"/>
      <w:r>
        <w:rPr>
          <w:rFonts w:asciiTheme="majorBidi" w:hAnsiTheme="majorBidi" w:cstheme="majorBidi"/>
          <w:sz w:val="24"/>
          <w:szCs w:val="24"/>
          <w:lang w:val="en-US"/>
        </w:rPr>
        <w:t xml:space="preserve"> flowers is the similarity between the breast </w:t>
      </w:r>
      <w:proofErr w:type="gramStart"/>
      <w:r>
        <w:rPr>
          <w:rFonts w:asciiTheme="majorBidi" w:hAnsiTheme="majorBidi" w:cstheme="majorBidi"/>
          <w:sz w:val="24"/>
          <w:szCs w:val="24"/>
          <w:lang w:val="en-US"/>
        </w:rPr>
        <w:t>shape</w:t>
      </w:r>
      <w:proofErr w:type="gramEnd"/>
      <w:r>
        <w:rPr>
          <w:rFonts w:asciiTheme="majorBidi" w:hAnsiTheme="majorBidi" w:cstheme="majorBidi"/>
          <w:sz w:val="24"/>
          <w:szCs w:val="24"/>
          <w:lang w:val="en-US"/>
        </w:rPr>
        <w:t xml:space="preserve"> with </w:t>
      </w:r>
      <w:proofErr w:type="spellStart"/>
      <w:r>
        <w:rPr>
          <w:rFonts w:asciiTheme="majorBidi" w:hAnsiTheme="majorBidi" w:cstheme="majorBidi"/>
          <w:sz w:val="24"/>
          <w:szCs w:val="24"/>
          <w:lang w:val="en-US"/>
        </w:rPr>
        <w:t>cempaka</w:t>
      </w:r>
      <w:proofErr w:type="spellEnd"/>
      <w:r>
        <w:rPr>
          <w:rFonts w:asciiTheme="majorBidi" w:hAnsiTheme="majorBidi" w:cstheme="majorBidi"/>
          <w:sz w:val="24"/>
          <w:szCs w:val="24"/>
          <w:lang w:val="en-US"/>
        </w:rPr>
        <w:t xml:space="preserve"> flowers. Breast of a young woman is still tight and like a half ball, as well as flower buds that look like a half ball. The song ‘</w:t>
      </w:r>
      <w:proofErr w:type="spellStart"/>
      <w:r>
        <w:rPr>
          <w:rFonts w:asciiTheme="majorBidi" w:hAnsiTheme="majorBidi" w:cstheme="majorBidi"/>
          <w:sz w:val="24"/>
          <w:szCs w:val="24"/>
          <w:lang w:val="en-US"/>
        </w:rPr>
        <w:t>tembang</w:t>
      </w:r>
      <w:proofErr w:type="spellEnd"/>
      <w:r>
        <w:rPr>
          <w:rFonts w:asciiTheme="majorBidi" w:hAnsiTheme="majorBidi" w:cstheme="majorBidi"/>
          <w:sz w:val="24"/>
          <w:szCs w:val="24"/>
          <w:lang w:val="en-US"/>
        </w:rPr>
        <w:t>’ containing the simile is as follows.</w:t>
      </w:r>
    </w:p>
    <w:p w:rsidR="00694FD6" w:rsidRDefault="00694FD6" w:rsidP="00874C5C">
      <w:pPr>
        <w:spacing w:after="0" w:line="24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Tembang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Gawan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Gendhing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sz w:val="24"/>
          <w:szCs w:val="24"/>
          <w:lang w:val="en-US"/>
        </w:rPr>
        <w:t>gending</w:t>
      </w:r>
      <w:proofErr w:type="spellEnd"/>
      <w:r>
        <w:rPr>
          <w:rFonts w:asciiTheme="majorBidi" w:hAnsiTheme="majorBidi" w:cstheme="majorBidi"/>
          <w:sz w:val="24"/>
          <w:szCs w:val="24"/>
          <w:lang w:val="en-US"/>
        </w:rPr>
        <w:t xml:space="preserve"> </w:t>
      </w:r>
      <w:r>
        <w:rPr>
          <w:rFonts w:asciiTheme="majorBidi" w:hAnsiTheme="majorBidi" w:cstheme="majorBidi"/>
          <w:i/>
          <w:iCs/>
          <w:sz w:val="24"/>
          <w:szCs w:val="24"/>
          <w:lang w:val="en-US"/>
        </w:rPr>
        <w:t xml:space="preserve">Mimi </w:t>
      </w:r>
      <w:proofErr w:type="spellStart"/>
      <w:r>
        <w:rPr>
          <w:rFonts w:asciiTheme="majorBidi" w:hAnsiTheme="majorBidi" w:cstheme="majorBidi"/>
          <w:i/>
          <w:iCs/>
          <w:sz w:val="24"/>
          <w:szCs w:val="24"/>
          <w:lang w:val="en-US"/>
        </w:rPr>
        <w:t>Pelog</w:t>
      </w:r>
      <w:proofErr w:type="spellEnd"/>
      <w:r>
        <w:rPr>
          <w:rFonts w:asciiTheme="majorBidi" w:hAnsiTheme="majorBidi" w:cstheme="majorBidi"/>
          <w:i/>
          <w:iCs/>
          <w:sz w:val="24"/>
          <w:szCs w:val="24"/>
          <w:lang w:val="en-US"/>
        </w:rPr>
        <w:t xml:space="preserve"> </w:t>
      </w:r>
      <w:r>
        <w:rPr>
          <w:rFonts w:asciiTheme="majorBidi" w:hAnsiTheme="majorBidi" w:cstheme="majorBidi"/>
          <w:sz w:val="24"/>
          <w:szCs w:val="24"/>
          <w:lang w:val="en-US"/>
        </w:rPr>
        <w:t>(page: 40)</w:t>
      </w:r>
    </w:p>
    <w:p w:rsidR="00694FD6" w:rsidRDefault="00694FD6" w:rsidP="00874C5C">
      <w:pPr>
        <w:pStyle w:val="ListParagraph"/>
        <w:numPr>
          <w:ilvl w:val="0"/>
          <w:numId w:val="3"/>
        </w:numPr>
        <w:tabs>
          <w:tab w:val="left" w:pos="851"/>
        </w:tabs>
        <w:spacing w:after="0" w:line="240" w:lineRule="auto"/>
        <w:jc w:val="both"/>
        <w:rPr>
          <w:rFonts w:asciiTheme="majorBidi" w:hAnsiTheme="majorBidi" w:cstheme="majorBidi"/>
          <w:i/>
          <w:iCs/>
          <w:sz w:val="24"/>
          <w:szCs w:val="24"/>
          <w:lang w:val="en-US"/>
        </w:rPr>
      </w:pPr>
      <w:proofErr w:type="spellStart"/>
      <w:r>
        <w:rPr>
          <w:rFonts w:asciiTheme="majorBidi" w:hAnsiTheme="majorBidi" w:cstheme="majorBidi"/>
          <w:i/>
          <w:iCs/>
          <w:sz w:val="24"/>
          <w:szCs w:val="24"/>
          <w:lang w:val="en-US"/>
        </w:rPr>
        <w:t>Tindak</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mring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langon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paladi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kang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dherek</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para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bedhaya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asinjang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grompol</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prasami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udhĕt</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ingga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tinĕpi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mĕksih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timur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dadya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pinjung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b/>
          <w:bCs/>
          <w:i/>
          <w:iCs/>
          <w:sz w:val="24"/>
          <w:szCs w:val="24"/>
          <w:lang w:val="en-US"/>
        </w:rPr>
        <w:t>suswarja</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lir</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cĕpaka</w:t>
      </w:r>
      <w:proofErr w:type="spellEnd"/>
      <w:r>
        <w:rPr>
          <w:rFonts w:asciiTheme="majorBidi" w:hAnsiTheme="majorBidi" w:cstheme="majorBidi"/>
          <w:i/>
          <w:iCs/>
          <w:sz w:val="24"/>
          <w:szCs w:val="24"/>
          <w:lang w:val="en-US"/>
        </w:rPr>
        <w:t>//</w:t>
      </w:r>
    </w:p>
    <w:p w:rsidR="00694FD6" w:rsidRDefault="00694FD6" w:rsidP="00874C5C">
      <w:pPr>
        <w:pStyle w:val="ListParagraph"/>
        <w:spacing w:after="0" w:line="240" w:lineRule="auto"/>
        <w:jc w:val="both"/>
        <w:rPr>
          <w:rFonts w:asciiTheme="majorBidi" w:hAnsiTheme="majorBidi" w:cstheme="majorBidi"/>
          <w:i/>
          <w:iCs/>
          <w:sz w:val="24"/>
          <w:szCs w:val="24"/>
          <w:lang w:val="en-US"/>
        </w:rPr>
      </w:pPr>
    </w:p>
    <w:p w:rsidR="00694FD6" w:rsidRDefault="00694FD6" w:rsidP="00874C5C">
      <w:pPr>
        <w:pStyle w:val="ListParagraph"/>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‘(They) go to </w:t>
      </w:r>
      <w:proofErr w:type="spellStart"/>
      <w:r>
        <w:rPr>
          <w:rFonts w:asciiTheme="majorBidi" w:hAnsiTheme="majorBidi" w:cstheme="majorBidi"/>
          <w:sz w:val="24"/>
          <w:szCs w:val="24"/>
          <w:lang w:val="en-US"/>
        </w:rPr>
        <w:t>langon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paladi</w:t>
      </w:r>
      <w:proofErr w:type="spellEnd"/>
      <w:r>
        <w:rPr>
          <w:rFonts w:asciiTheme="majorBidi" w:hAnsiTheme="majorBidi" w:cstheme="majorBidi"/>
          <w:sz w:val="24"/>
          <w:szCs w:val="24"/>
          <w:lang w:val="en-US"/>
        </w:rPr>
        <w:t xml:space="preserve"> followed by the (dancers) </w:t>
      </w:r>
      <w:proofErr w:type="spellStart"/>
      <w:r>
        <w:rPr>
          <w:rFonts w:asciiTheme="majorBidi" w:hAnsiTheme="majorBidi" w:cstheme="majorBidi"/>
          <w:i/>
          <w:iCs/>
          <w:sz w:val="24"/>
          <w:szCs w:val="24"/>
          <w:lang w:val="en-US"/>
        </w:rPr>
        <w:t>bedaya</w:t>
      </w:r>
      <w:proofErr w:type="spellEnd"/>
      <w:r>
        <w:rPr>
          <w:rFonts w:asciiTheme="majorBidi" w:hAnsiTheme="majorBidi" w:cstheme="majorBidi"/>
          <w:sz w:val="24"/>
          <w:szCs w:val="24"/>
          <w:lang w:val="en-US"/>
        </w:rPr>
        <w:t xml:space="preserve"> (motif) </w:t>
      </w:r>
      <w:proofErr w:type="spellStart"/>
      <w:r>
        <w:rPr>
          <w:rFonts w:asciiTheme="majorBidi" w:hAnsiTheme="majorBidi" w:cstheme="majorBidi"/>
          <w:i/>
          <w:iCs/>
          <w:sz w:val="24"/>
          <w:szCs w:val="24"/>
          <w:lang w:val="en-US"/>
        </w:rPr>
        <w:t>gerempol</w:t>
      </w:r>
      <w:proofErr w:type="spellEnd"/>
      <w:r>
        <w:rPr>
          <w:rFonts w:asciiTheme="majorBidi" w:hAnsiTheme="majorBidi" w:cstheme="majorBidi"/>
          <w:sz w:val="24"/>
          <w:szCs w:val="24"/>
          <w:lang w:val="en-US"/>
        </w:rPr>
        <w:t>. (</w:t>
      </w:r>
      <w:proofErr w:type="gramStart"/>
      <w:r>
        <w:rPr>
          <w:rFonts w:asciiTheme="majorBidi" w:hAnsiTheme="majorBidi" w:cstheme="majorBidi"/>
          <w:sz w:val="24"/>
          <w:szCs w:val="24"/>
          <w:lang w:val="en-US"/>
        </w:rPr>
        <w:t>the</w:t>
      </w:r>
      <w:proofErr w:type="gramEnd"/>
      <w:r>
        <w:rPr>
          <w:rFonts w:asciiTheme="majorBidi" w:hAnsiTheme="majorBidi" w:cstheme="majorBidi"/>
          <w:sz w:val="24"/>
          <w:szCs w:val="24"/>
          <w:lang w:val="en-US"/>
        </w:rPr>
        <w:t xml:space="preserve"> dancers are wearing) </w:t>
      </w:r>
      <w:proofErr w:type="spellStart"/>
      <w:r>
        <w:rPr>
          <w:rFonts w:asciiTheme="majorBidi" w:hAnsiTheme="majorBidi" w:cstheme="majorBidi"/>
          <w:i/>
          <w:iCs/>
          <w:sz w:val="24"/>
          <w:szCs w:val="24"/>
          <w:lang w:val="en-US"/>
        </w:rPr>
        <w:t>udhet</w:t>
      </w:r>
      <w:proofErr w:type="spellEnd"/>
      <w:r>
        <w:rPr>
          <w:rFonts w:asciiTheme="majorBidi" w:hAnsiTheme="majorBidi" w:cstheme="majorBidi"/>
          <w:sz w:val="24"/>
          <w:szCs w:val="24"/>
          <w:lang w:val="en-US"/>
        </w:rPr>
        <w:t xml:space="preserve"> to form into a fist. (they are dancers who) are still young (their) breasts is like (flowers) </w:t>
      </w:r>
      <w:proofErr w:type="spellStart"/>
      <w:r>
        <w:rPr>
          <w:rFonts w:asciiTheme="majorBidi" w:hAnsiTheme="majorBidi" w:cstheme="majorBidi"/>
          <w:sz w:val="24"/>
          <w:szCs w:val="24"/>
          <w:lang w:val="en-US"/>
        </w:rPr>
        <w:t>cempaka</w:t>
      </w:r>
      <w:proofErr w:type="spellEnd"/>
      <w:r>
        <w:rPr>
          <w:rFonts w:asciiTheme="majorBidi" w:hAnsiTheme="majorBidi" w:cstheme="majorBidi"/>
          <w:sz w:val="24"/>
          <w:szCs w:val="24"/>
          <w:lang w:val="en-US"/>
        </w:rPr>
        <w:t>’.</w:t>
      </w:r>
    </w:p>
    <w:p w:rsidR="00694FD6" w:rsidRDefault="00694FD6" w:rsidP="00874C5C">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In data (9) whose breast characteristics are equated with </w:t>
      </w:r>
      <w:proofErr w:type="spellStart"/>
      <w:r>
        <w:rPr>
          <w:rFonts w:asciiTheme="majorBidi" w:hAnsiTheme="majorBidi" w:cstheme="majorBidi"/>
          <w:sz w:val="24"/>
          <w:szCs w:val="24"/>
          <w:lang w:val="en-US"/>
        </w:rPr>
        <w:t>cempaka</w:t>
      </w:r>
      <w:proofErr w:type="spellEnd"/>
      <w:r>
        <w:rPr>
          <w:rFonts w:asciiTheme="majorBidi" w:hAnsiTheme="majorBidi" w:cstheme="majorBidi"/>
          <w:sz w:val="24"/>
          <w:szCs w:val="24"/>
          <w:lang w:val="en-US"/>
        </w:rPr>
        <w:t xml:space="preserve"> flowers is the breasts of </w:t>
      </w:r>
      <w:proofErr w:type="spellStart"/>
      <w:r>
        <w:rPr>
          <w:rFonts w:asciiTheme="majorBidi" w:hAnsiTheme="majorBidi" w:cstheme="majorBidi"/>
          <w:i/>
          <w:iCs/>
          <w:sz w:val="24"/>
          <w:szCs w:val="24"/>
          <w:lang w:val="en-US"/>
        </w:rPr>
        <w:t>bedhaya</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dancers.</w:t>
      </w:r>
      <w:proofErr w:type="gram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Bedhaya</w:t>
      </w:r>
      <w:proofErr w:type="spellEnd"/>
      <w:r>
        <w:rPr>
          <w:rFonts w:asciiTheme="majorBidi" w:hAnsiTheme="majorBidi" w:cstheme="majorBidi"/>
          <w:sz w:val="24"/>
          <w:szCs w:val="24"/>
          <w:lang w:val="en-US"/>
        </w:rPr>
        <w:t xml:space="preserve"> dancers are young, very beautiful and have a beautiful body shape. One of the beautiful body parts is the breasts, the </w:t>
      </w:r>
      <w:proofErr w:type="spellStart"/>
      <w:r>
        <w:rPr>
          <w:rFonts w:asciiTheme="majorBidi" w:hAnsiTheme="majorBidi" w:cstheme="majorBidi"/>
          <w:i/>
          <w:iCs/>
          <w:sz w:val="24"/>
          <w:szCs w:val="24"/>
          <w:lang w:val="en-US"/>
        </w:rPr>
        <w:t>bedhaya</w:t>
      </w:r>
      <w:proofErr w:type="spellEnd"/>
      <w:r>
        <w:rPr>
          <w:rFonts w:asciiTheme="majorBidi" w:hAnsiTheme="majorBidi" w:cstheme="majorBidi"/>
          <w:sz w:val="24"/>
          <w:szCs w:val="24"/>
          <w:lang w:val="en-US"/>
        </w:rPr>
        <w:t xml:space="preserve"> dancers’ breasts are in medium size and it is still tight. Simile in this example belongs to the simile source domain of plant.</w:t>
      </w:r>
    </w:p>
    <w:p w:rsidR="00874C5C" w:rsidRDefault="00874C5C" w:rsidP="00874C5C">
      <w:pPr>
        <w:spacing w:after="0" w:line="240" w:lineRule="auto"/>
        <w:ind w:firstLine="720"/>
        <w:jc w:val="both"/>
        <w:rPr>
          <w:rFonts w:asciiTheme="majorBidi" w:hAnsiTheme="majorBidi" w:cstheme="majorBidi"/>
          <w:sz w:val="24"/>
          <w:szCs w:val="24"/>
          <w:lang w:val="en-US"/>
        </w:rPr>
      </w:pPr>
    </w:p>
    <w:p w:rsidR="00694FD6" w:rsidRDefault="00694FD6" w:rsidP="00874C5C">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Conclusion</w:t>
      </w:r>
    </w:p>
    <w:p w:rsidR="00694FD6" w:rsidRDefault="00694FD6" w:rsidP="00D4070B">
      <w:pPr>
        <w:spacing w:after="0" w:line="240" w:lineRule="auto"/>
        <w:ind w:firstLine="72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Based on the nine </w:t>
      </w:r>
      <w:proofErr w:type="spellStart"/>
      <w:r>
        <w:rPr>
          <w:rFonts w:asciiTheme="majorBidi" w:hAnsiTheme="majorBidi" w:cstheme="majorBidi"/>
          <w:i/>
          <w:iCs/>
          <w:sz w:val="24"/>
          <w:szCs w:val="24"/>
          <w:lang w:val="en-US"/>
        </w:rPr>
        <w:t>panyandra</w:t>
      </w:r>
      <w:proofErr w:type="spellEnd"/>
      <w:r>
        <w:rPr>
          <w:rFonts w:asciiTheme="majorBidi" w:hAnsiTheme="majorBidi" w:cstheme="majorBidi"/>
          <w:sz w:val="24"/>
          <w:szCs w:val="24"/>
          <w:lang w:val="en-US"/>
        </w:rPr>
        <w:t xml:space="preserve"> that have been analyzed, about the source domains of metaphorical and simile of the body shape of Javanese women in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Sestradilaras</w:t>
      </w:r>
      <w:proofErr w:type="spellEnd"/>
      <w:r>
        <w:rPr>
          <w:rFonts w:asciiTheme="majorBidi" w:hAnsiTheme="majorBidi" w:cstheme="majorBidi"/>
          <w:sz w:val="24"/>
          <w:szCs w:val="24"/>
          <w:lang w:val="en-US"/>
        </w:rPr>
        <w:t xml:space="preserve"> manuscript.</w:t>
      </w:r>
      <w:proofErr w:type="gramEnd"/>
      <w:r>
        <w:rPr>
          <w:rFonts w:asciiTheme="majorBidi" w:hAnsiTheme="majorBidi" w:cstheme="majorBidi"/>
          <w:sz w:val="24"/>
          <w:szCs w:val="24"/>
          <w:lang w:val="en-US"/>
        </w:rPr>
        <w:t xml:space="preserve"> The nine </w:t>
      </w:r>
      <w:proofErr w:type="spellStart"/>
      <w:r>
        <w:rPr>
          <w:rFonts w:asciiTheme="majorBidi" w:hAnsiTheme="majorBidi" w:cstheme="majorBidi"/>
          <w:i/>
          <w:iCs/>
          <w:sz w:val="24"/>
          <w:szCs w:val="24"/>
          <w:lang w:val="en-US"/>
        </w:rPr>
        <w:t>panyandra</w:t>
      </w:r>
      <w:proofErr w:type="spellEnd"/>
      <w:r>
        <w:rPr>
          <w:rFonts w:asciiTheme="majorBidi" w:hAnsiTheme="majorBidi" w:cstheme="majorBidi"/>
          <w:sz w:val="24"/>
          <w:szCs w:val="24"/>
          <w:lang w:val="en-US"/>
        </w:rPr>
        <w:t xml:space="preserve"> of Javanese women body shape in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Sestradilaras</w:t>
      </w:r>
      <w:proofErr w:type="spellEnd"/>
      <w:r>
        <w:rPr>
          <w:rFonts w:asciiTheme="majorBidi" w:hAnsiTheme="majorBidi" w:cstheme="majorBidi"/>
          <w:sz w:val="24"/>
          <w:szCs w:val="24"/>
          <w:lang w:val="en-US"/>
        </w:rPr>
        <w:t xml:space="preserve"> manuscript is divided into four categories, 1) eye characteristics, 2) facial characteristics, 3) skin characteristics, and 4) breast characteristics. The source domains of the nine </w:t>
      </w:r>
      <w:proofErr w:type="spellStart"/>
      <w:r>
        <w:rPr>
          <w:rFonts w:asciiTheme="majorBidi" w:hAnsiTheme="majorBidi" w:cstheme="majorBidi"/>
          <w:i/>
          <w:iCs/>
          <w:sz w:val="24"/>
          <w:szCs w:val="24"/>
          <w:lang w:val="en-US"/>
        </w:rPr>
        <w:t>panyandra</w:t>
      </w:r>
      <w:proofErr w:type="spellEnd"/>
      <w:r>
        <w:rPr>
          <w:rFonts w:asciiTheme="majorBidi" w:hAnsiTheme="majorBidi" w:cstheme="majorBidi"/>
          <w:sz w:val="24"/>
          <w:szCs w:val="24"/>
          <w:lang w:val="en-US"/>
        </w:rPr>
        <w:t xml:space="preserve"> of Javanese women body shape are abstract and concrete, and they are often encountered in the daily life of Javanese society. The source domains are 1) the moonlit sky to illustrate the beauty of a woman's eyes, 2) the sky to describe the beauty of a woman's face, 3) the dahlia flower to describe the beauty of a woman's face, 4) the fennel leaves to describe the beauty of a woman's face, 5) the pomegranate fruit to describe the beauty of a woman's face, 6) the moon to describe the beauty of a woman's skin, 7) the golden money ray</w:t>
      </w:r>
      <w:r>
        <w:rPr>
          <w:rFonts w:asciiTheme="majorBidi" w:hAnsiTheme="majorBidi" w:cstheme="majorBidi"/>
          <w:i/>
          <w:iCs/>
          <w:sz w:val="24"/>
          <w:szCs w:val="24"/>
          <w:lang w:val="en-US"/>
        </w:rPr>
        <w:t xml:space="preserve"> </w:t>
      </w:r>
      <w:r>
        <w:rPr>
          <w:rFonts w:asciiTheme="majorBidi" w:hAnsiTheme="majorBidi" w:cstheme="majorBidi"/>
          <w:sz w:val="24"/>
          <w:szCs w:val="24"/>
          <w:lang w:val="en-US"/>
        </w:rPr>
        <w:t xml:space="preserve">to depict the beauty of a woman's skin, 8) ivory palm to depict the beauty of a woman's breasts, and 9) </w:t>
      </w:r>
      <w:proofErr w:type="spellStart"/>
      <w:r>
        <w:rPr>
          <w:rFonts w:asciiTheme="majorBidi" w:hAnsiTheme="majorBidi" w:cstheme="majorBidi"/>
          <w:sz w:val="24"/>
          <w:szCs w:val="24"/>
          <w:lang w:val="en-US"/>
        </w:rPr>
        <w:t>cempaka</w:t>
      </w:r>
      <w:proofErr w:type="spellEnd"/>
      <w:r>
        <w:rPr>
          <w:rFonts w:asciiTheme="majorBidi" w:hAnsiTheme="majorBidi" w:cstheme="majorBidi"/>
          <w:sz w:val="24"/>
          <w:szCs w:val="24"/>
          <w:lang w:val="en-US"/>
        </w:rPr>
        <w:t xml:space="preserve"> flowers to illustrate the beauty of a woman's breasts.</w:t>
      </w:r>
    </w:p>
    <w:p w:rsidR="00D4070B" w:rsidRDefault="00694FD6" w:rsidP="009C5D05">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From those descriptions, the nine </w:t>
      </w:r>
      <w:proofErr w:type="spellStart"/>
      <w:r>
        <w:rPr>
          <w:rFonts w:asciiTheme="majorBidi" w:hAnsiTheme="majorBidi" w:cstheme="majorBidi"/>
          <w:i/>
          <w:iCs/>
          <w:sz w:val="24"/>
          <w:szCs w:val="24"/>
          <w:lang w:val="en-US"/>
        </w:rPr>
        <w:t>panyandra</w:t>
      </w:r>
      <w:proofErr w:type="spellEnd"/>
      <w:r>
        <w:rPr>
          <w:rFonts w:asciiTheme="majorBidi" w:hAnsiTheme="majorBidi" w:cstheme="majorBidi"/>
          <w:i/>
          <w:iCs/>
          <w:sz w:val="24"/>
          <w:szCs w:val="24"/>
          <w:lang w:val="en-US"/>
        </w:rPr>
        <w:t xml:space="preserve"> </w:t>
      </w:r>
      <w:r>
        <w:rPr>
          <w:rFonts w:asciiTheme="majorBidi" w:hAnsiTheme="majorBidi" w:cstheme="majorBidi"/>
          <w:sz w:val="24"/>
          <w:szCs w:val="24"/>
          <w:lang w:val="en-US"/>
        </w:rPr>
        <w:t xml:space="preserve">of Javanese women body shape in </w:t>
      </w:r>
      <w:proofErr w:type="spellStart"/>
      <w:r>
        <w:rPr>
          <w:rFonts w:asciiTheme="majorBidi" w:hAnsiTheme="majorBidi" w:cstheme="majorBidi"/>
          <w:i/>
          <w:iCs/>
          <w:sz w:val="24"/>
          <w:szCs w:val="24"/>
          <w:lang w:val="en-US"/>
        </w:rPr>
        <w:t>Kyai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Sĕstradilaras</w:t>
      </w:r>
      <w:proofErr w:type="spellEnd"/>
      <w:r>
        <w:rPr>
          <w:rFonts w:asciiTheme="majorBidi" w:hAnsiTheme="majorBidi" w:cstheme="majorBidi"/>
          <w:sz w:val="24"/>
          <w:szCs w:val="24"/>
          <w:lang w:val="en-US"/>
        </w:rPr>
        <w:t xml:space="preserve"> manuscript refers to the beauty of the woman outwardly. However, the real beauty of women is not just the outward beauty, but also the inner beauty.</w:t>
      </w:r>
    </w:p>
    <w:p w:rsidR="00B53C4B" w:rsidRPr="00D4070B" w:rsidRDefault="00B53C4B" w:rsidP="00D4070B">
      <w:pPr>
        <w:spacing w:after="0" w:line="240" w:lineRule="auto"/>
        <w:jc w:val="both"/>
        <w:rPr>
          <w:rFonts w:asciiTheme="majorBidi" w:hAnsiTheme="majorBidi" w:cstheme="majorBidi"/>
          <w:sz w:val="24"/>
          <w:szCs w:val="24"/>
          <w:lang w:val="en-US"/>
        </w:rPr>
      </w:pPr>
      <w:r>
        <w:rPr>
          <w:rFonts w:ascii="Times New Roman" w:hAnsi="Times New Roman" w:cs="Times New Roman"/>
          <w:b/>
          <w:bCs/>
          <w:sz w:val="24"/>
          <w:szCs w:val="24"/>
          <w:lang w:val="en-US"/>
        </w:rPr>
        <w:lastRenderedPageBreak/>
        <w:t>References</w:t>
      </w:r>
    </w:p>
    <w:p w:rsidR="00B53C4B" w:rsidRPr="00E63AD3" w:rsidRDefault="00B53C4B" w:rsidP="00B53C4B">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 xml:space="preserve">Cruse, Alan. </w:t>
      </w:r>
      <w:r w:rsidR="00E341E4">
        <w:rPr>
          <w:rFonts w:ascii="Times New Roman" w:hAnsi="Times New Roman" w:cs="Times New Roman"/>
          <w:sz w:val="24"/>
          <w:szCs w:val="24"/>
          <w:lang w:val="en-US"/>
        </w:rPr>
        <w:t>(</w:t>
      </w:r>
      <w:r>
        <w:rPr>
          <w:rFonts w:ascii="Times New Roman" w:hAnsi="Times New Roman" w:cs="Times New Roman"/>
          <w:sz w:val="24"/>
          <w:szCs w:val="24"/>
        </w:rPr>
        <w:t>2004</w:t>
      </w:r>
      <w:r w:rsidR="00E341E4">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Meaning in Languag: An Introduction to Semantics and Pragmatics </w:t>
      </w: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Oxford: Oxford University Press.</w:t>
      </w:r>
    </w:p>
    <w:p w:rsidR="00B53C4B" w:rsidRPr="009038C0"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t xml:space="preserve">Febriyanto, Muhammad Bagus. </w:t>
      </w:r>
      <w:proofErr w:type="gramStart"/>
      <w:r w:rsidR="00E341E4">
        <w:rPr>
          <w:rFonts w:ascii="Times New Roman" w:hAnsi="Times New Roman" w:cs="Times New Roman"/>
          <w:sz w:val="24"/>
          <w:szCs w:val="24"/>
          <w:lang w:val="en-US"/>
        </w:rPr>
        <w:t>(</w:t>
      </w:r>
      <w:r w:rsidRPr="009038C0">
        <w:rPr>
          <w:rFonts w:ascii="Times New Roman" w:hAnsi="Times New Roman" w:cs="Times New Roman"/>
          <w:sz w:val="24"/>
          <w:szCs w:val="24"/>
        </w:rPr>
        <w:t>2012</w:t>
      </w:r>
      <w:r w:rsidR="00E341E4">
        <w:rPr>
          <w:rFonts w:ascii="Times New Roman" w:hAnsi="Times New Roman" w:cs="Times New Roman"/>
          <w:sz w:val="24"/>
          <w:szCs w:val="24"/>
          <w:lang w:val="en-US"/>
        </w:rPr>
        <w:t>)</w:t>
      </w:r>
      <w:r w:rsidRPr="009038C0">
        <w:rPr>
          <w:rFonts w:ascii="Times New Roman" w:hAnsi="Times New Roman" w:cs="Times New Roman"/>
          <w:sz w:val="24"/>
          <w:szCs w:val="24"/>
        </w:rPr>
        <w:t>. “</w:t>
      </w:r>
      <w:r w:rsidRPr="009038C0">
        <w:rPr>
          <w:rFonts w:ascii="Times New Roman" w:hAnsi="Times New Roman" w:cs="Times New Roman"/>
          <w:i/>
          <w:iCs/>
          <w:sz w:val="24"/>
          <w:szCs w:val="24"/>
        </w:rPr>
        <w:t>Kyai</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Sĕstradilaras</w:t>
      </w:r>
      <w:r w:rsidRPr="009038C0">
        <w:rPr>
          <w:rFonts w:ascii="Times New Roman" w:hAnsi="Times New Roman" w:cs="Times New Roman"/>
          <w:sz w:val="24"/>
          <w:szCs w:val="24"/>
        </w:rPr>
        <w:t xml:space="preserve"> Koleksi Perpustakaan Pura Pakualaman (Suntingan, Terjemahan, dan Analisis Teks)”</w:t>
      </w:r>
      <w:r w:rsidRPr="009038C0">
        <w:rPr>
          <w:rFonts w:ascii="Times New Roman" w:hAnsi="Times New Roman" w:cs="Times New Roman"/>
          <w:i/>
          <w:iCs/>
          <w:sz w:val="24"/>
          <w:szCs w:val="24"/>
        </w:rPr>
        <w:t>.</w:t>
      </w:r>
      <w:proofErr w:type="gramEnd"/>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Skripsi</w:t>
      </w:r>
      <w:r w:rsidRPr="009038C0">
        <w:rPr>
          <w:rFonts w:ascii="Times New Roman" w:hAnsi="Times New Roman" w:cs="Times New Roman"/>
          <w:sz w:val="24"/>
          <w:szCs w:val="24"/>
        </w:rPr>
        <w:t xml:space="preserve">. Yogyakarta: Fakultas Ilmu Budaya Universitas Gadjah Mada. . </w:t>
      </w:r>
    </w:p>
    <w:p w:rsidR="00B53C4B" w:rsidRPr="009038C0"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t xml:space="preserve">Halley, Michael.C. et.al. </w:t>
      </w:r>
      <w:proofErr w:type="gramStart"/>
      <w:r w:rsidR="00E341E4">
        <w:rPr>
          <w:rFonts w:ascii="Times New Roman" w:hAnsi="Times New Roman" w:cs="Times New Roman"/>
          <w:sz w:val="24"/>
          <w:szCs w:val="24"/>
          <w:lang w:val="en-US"/>
        </w:rPr>
        <w:t>(</w:t>
      </w:r>
      <w:r w:rsidRPr="009038C0">
        <w:rPr>
          <w:rFonts w:ascii="Times New Roman" w:hAnsi="Times New Roman" w:cs="Times New Roman"/>
          <w:sz w:val="24"/>
          <w:szCs w:val="24"/>
        </w:rPr>
        <w:t>1980</w:t>
      </w:r>
      <w:r w:rsidR="00E341E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Linguistisc</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Prespective</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on</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Literature</w:t>
      </w:r>
      <w:r w:rsidRPr="009038C0">
        <w:rPr>
          <w:rFonts w:ascii="Times New Roman" w:hAnsi="Times New Roman" w:cs="Times New Roman"/>
          <w:sz w:val="24"/>
          <w:szCs w:val="24"/>
        </w:rPr>
        <w:t>.</w:t>
      </w:r>
      <w:proofErr w:type="gramEnd"/>
      <w:r w:rsidRPr="009038C0">
        <w:rPr>
          <w:rFonts w:ascii="Times New Roman" w:hAnsi="Times New Roman" w:cs="Times New Roman"/>
          <w:sz w:val="24"/>
          <w:szCs w:val="24"/>
        </w:rPr>
        <w:t xml:space="preserve"> London: Rougtlededge &amp; Kaegan Paul.</w:t>
      </w:r>
    </w:p>
    <w:p w:rsidR="00B53C4B" w:rsidRPr="009038C0"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t xml:space="preserve">Keraf, Gorys. </w:t>
      </w:r>
      <w:proofErr w:type="gramStart"/>
      <w:r w:rsidR="00E341E4">
        <w:rPr>
          <w:rFonts w:ascii="Times New Roman" w:hAnsi="Times New Roman" w:cs="Times New Roman"/>
          <w:sz w:val="24"/>
          <w:szCs w:val="24"/>
          <w:lang w:val="en-US"/>
        </w:rPr>
        <w:t>(</w:t>
      </w:r>
      <w:r w:rsidRPr="009038C0">
        <w:rPr>
          <w:rFonts w:ascii="Times New Roman" w:hAnsi="Times New Roman" w:cs="Times New Roman"/>
          <w:sz w:val="24"/>
          <w:szCs w:val="24"/>
        </w:rPr>
        <w:t>2010</w:t>
      </w:r>
      <w:r w:rsidR="00E341E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Diksi dan Gaya Bahasa</w:t>
      </w:r>
      <w:r w:rsidRPr="009038C0">
        <w:rPr>
          <w:rFonts w:ascii="Times New Roman" w:hAnsi="Times New Roman" w:cs="Times New Roman"/>
          <w:sz w:val="24"/>
          <w:szCs w:val="24"/>
        </w:rPr>
        <w:t>.</w:t>
      </w:r>
      <w:proofErr w:type="gramEnd"/>
      <w:r w:rsidRPr="009038C0">
        <w:rPr>
          <w:rFonts w:ascii="Times New Roman" w:hAnsi="Times New Roman" w:cs="Times New Roman"/>
          <w:sz w:val="24"/>
          <w:szCs w:val="24"/>
        </w:rPr>
        <w:t xml:space="preserve"> Jakarta: PT Gramedia.</w:t>
      </w:r>
    </w:p>
    <w:p w:rsidR="00B53C4B" w:rsidRPr="009038C0"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t xml:space="preserve">Kesuma, Tri Mastoyo Jati. </w:t>
      </w:r>
      <w:proofErr w:type="gramStart"/>
      <w:r w:rsidR="00E341E4">
        <w:rPr>
          <w:rFonts w:ascii="Times New Roman" w:hAnsi="Times New Roman" w:cs="Times New Roman"/>
          <w:sz w:val="24"/>
          <w:szCs w:val="24"/>
          <w:lang w:val="en-US"/>
        </w:rPr>
        <w:t>(</w:t>
      </w:r>
      <w:r w:rsidRPr="009038C0">
        <w:rPr>
          <w:rFonts w:ascii="Times New Roman" w:hAnsi="Times New Roman" w:cs="Times New Roman"/>
          <w:sz w:val="24"/>
          <w:szCs w:val="24"/>
        </w:rPr>
        <w:t>2007</w:t>
      </w:r>
      <w:r w:rsidR="00E341E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Pengantar Metode Penelitian Bahasa.</w:t>
      </w:r>
      <w:proofErr w:type="gramEnd"/>
      <w:r w:rsidRPr="009038C0">
        <w:rPr>
          <w:rFonts w:ascii="Times New Roman" w:hAnsi="Times New Roman" w:cs="Times New Roman"/>
          <w:i/>
          <w:iCs/>
          <w:sz w:val="24"/>
          <w:szCs w:val="24"/>
        </w:rPr>
        <w:t xml:space="preserve"> </w:t>
      </w:r>
      <w:r w:rsidRPr="009038C0">
        <w:rPr>
          <w:rFonts w:ascii="Times New Roman" w:hAnsi="Times New Roman" w:cs="Times New Roman"/>
          <w:sz w:val="24"/>
          <w:szCs w:val="24"/>
        </w:rPr>
        <w:t>Yogyakarta: Carasvatibooks.</w:t>
      </w:r>
    </w:p>
    <w:p w:rsidR="00B53C4B" w:rsidRPr="009038C0"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t xml:space="preserve">Knowless, Muray dan Rosamund Moon. </w:t>
      </w:r>
      <w:r w:rsidR="00E341E4">
        <w:rPr>
          <w:rFonts w:ascii="Times New Roman" w:hAnsi="Times New Roman" w:cs="Times New Roman"/>
          <w:sz w:val="24"/>
          <w:szCs w:val="24"/>
          <w:lang w:val="en-US"/>
        </w:rPr>
        <w:t>(</w:t>
      </w:r>
      <w:r w:rsidRPr="009038C0">
        <w:rPr>
          <w:rFonts w:ascii="Times New Roman" w:hAnsi="Times New Roman" w:cs="Times New Roman"/>
          <w:sz w:val="24"/>
          <w:szCs w:val="24"/>
        </w:rPr>
        <w:t>2006</w:t>
      </w:r>
      <w:r w:rsidR="00E341E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Introducing Metaphor</w:t>
      </w:r>
      <w:r w:rsidRPr="009038C0">
        <w:rPr>
          <w:rFonts w:ascii="Times New Roman" w:hAnsi="Times New Roman" w:cs="Times New Roman"/>
          <w:sz w:val="24"/>
          <w:szCs w:val="24"/>
        </w:rPr>
        <w:t>. London dan New York: Rouledge Taylor dan Francis Group.</w:t>
      </w:r>
    </w:p>
    <w:p w:rsidR="00B53C4B" w:rsidRPr="009038C0"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t xml:space="preserve">Kovesces, Zoltan. </w:t>
      </w:r>
      <w:proofErr w:type="gramStart"/>
      <w:r w:rsidR="00E341E4">
        <w:rPr>
          <w:rFonts w:ascii="Times New Roman" w:hAnsi="Times New Roman" w:cs="Times New Roman"/>
          <w:sz w:val="24"/>
          <w:szCs w:val="24"/>
          <w:lang w:val="en-US"/>
        </w:rPr>
        <w:t>(</w:t>
      </w:r>
      <w:r w:rsidRPr="009038C0">
        <w:rPr>
          <w:rFonts w:ascii="Times New Roman" w:hAnsi="Times New Roman" w:cs="Times New Roman"/>
          <w:sz w:val="24"/>
          <w:szCs w:val="24"/>
        </w:rPr>
        <w:t>2000</w:t>
      </w:r>
      <w:r w:rsidR="00E341E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Metaphor and Emotion.</w:t>
      </w:r>
      <w:proofErr w:type="gramEnd"/>
      <w:r w:rsidRPr="009038C0">
        <w:rPr>
          <w:rFonts w:ascii="Times New Roman" w:hAnsi="Times New Roman" w:cs="Times New Roman"/>
          <w:i/>
          <w:iCs/>
          <w:sz w:val="24"/>
          <w:szCs w:val="24"/>
        </w:rPr>
        <w:t xml:space="preserve"> </w:t>
      </w:r>
      <w:r w:rsidRPr="009038C0">
        <w:rPr>
          <w:rFonts w:ascii="Times New Roman" w:hAnsi="Times New Roman" w:cs="Times New Roman"/>
          <w:sz w:val="24"/>
          <w:szCs w:val="24"/>
        </w:rPr>
        <w:t>Cambridge: Cambridge University Press.</w:t>
      </w:r>
    </w:p>
    <w:p w:rsidR="00B53C4B" w:rsidRPr="009038C0"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softHyphen/>
      </w:r>
      <w:r w:rsidRPr="009038C0">
        <w:rPr>
          <w:rFonts w:ascii="Times New Roman" w:hAnsi="Times New Roman" w:cs="Times New Roman"/>
          <w:sz w:val="24"/>
          <w:szCs w:val="24"/>
        </w:rPr>
        <w:softHyphen/>
      </w:r>
      <w:r w:rsidRPr="009038C0">
        <w:rPr>
          <w:rFonts w:ascii="Times New Roman" w:hAnsi="Times New Roman" w:cs="Times New Roman"/>
          <w:sz w:val="24"/>
          <w:szCs w:val="24"/>
        </w:rPr>
        <w:softHyphen/>
      </w:r>
      <w:r w:rsidRPr="009038C0">
        <w:rPr>
          <w:rFonts w:ascii="Times New Roman" w:hAnsi="Times New Roman" w:cs="Times New Roman"/>
          <w:sz w:val="24"/>
          <w:szCs w:val="24"/>
        </w:rPr>
        <w:softHyphen/>
      </w:r>
      <w:r w:rsidRPr="009038C0">
        <w:rPr>
          <w:rFonts w:ascii="Times New Roman" w:hAnsi="Times New Roman" w:cs="Times New Roman"/>
          <w:sz w:val="24"/>
          <w:szCs w:val="24"/>
        </w:rPr>
        <w:softHyphen/>
      </w:r>
      <w:r w:rsidRPr="009038C0">
        <w:rPr>
          <w:rFonts w:ascii="Times New Roman" w:hAnsi="Times New Roman" w:cs="Times New Roman"/>
          <w:sz w:val="24"/>
          <w:szCs w:val="24"/>
        </w:rPr>
        <w:softHyphen/>
        <w:t xml:space="preserve">_______________. </w:t>
      </w:r>
      <w:proofErr w:type="gramStart"/>
      <w:r w:rsidR="006B28B4">
        <w:rPr>
          <w:rFonts w:ascii="Times New Roman" w:hAnsi="Times New Roman" w:cs="Times New Roman"/>
          <w:sz w:val="24"/>
          <w:szCs w:val="24"/>
          <w:lang w:val="en-US"/>
        </w:rPr>
        <w:t>(</w:t>
      </w:r>
      <w:r w:rsidRPr="009038C0">
        <w:rPr>
          <w:rFonts w:ascii="Times New Roman" w:hAnsi="Times New Roman" w:cs="Times New Roman"/>
          <w:sz w:val="24"/>
          <w:szCs w:val="24"/>
        </w:rPr>
        <w:t>2005</w:t>
      </w:r>
      <w:r w:rsidR="006B28B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Methapor in Culture.</w:t>
      </w:r>
      <w:proofErr w:type="gramEnd"/>
      <w:r w:rsidRPr="009038C0">
        <w:rPr>
          <w:rFonts w:ascii="Times New Roman" w:hAnsi="Times New Roman" w:cs="Times New Roman"/>
          <w:i/>
          <w:iCs/>
          <w:sz w:val="24"/>
          <w:szCs w:val="24"/>
        </w:rPr>
        <w:t xml:space="preserve"> </w:t>
      </w:r>
      <w:r w:rsidRPr="009038C0">
        <w:rPr>
          <w:rFonts w:ascii="Times New Roman" w:hAnsi="Times New Roman" w:cs="Times New Roman"/>
          <w:sz w:val="24"/>
          <w:szCs w:val="24"/>
        </w:rPr>
        <w:t xml:space="preserve">United Kingdom: Cambridge University Press. </w:t>
      </w:r>
    </w:p>
    <w:p w:rsidR="00B53C4B" w:rsidRPr="009038C0" w:rsidRDefault="006B28B4" w:rsidP="00B53C4B">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 xml:space="preserve">_______________. </w:t>
      </w:r>
      <w:proofErr w:type="gramStart"/>
      <w:r>
        <w:rPr>
          <w:rFonts w:ascii="Times New Roman" w:hAnsi="Times New Roman" w:cs="Times New Roman"/>
          <w:sz w:val="24"/>
          <w:szCs w:val="24"/>
          <w:lang w:val="en-US"/>
        </w:rPr>
        <w:t>(</w:t>
      </w:r>
      <w:r w:rsidR="00B53C4B" w:rsidRPr="009038C0">
        <w:rPr>
          <w:rFonts w:ascii="Times New Roman" w:hAnsi="Times New Roman" w:cs="Times New Roman"/>
          <w:sz w:val="24"/>
          <w:szCs w:val="24"/>
        </w:rPr>
        <w:t>2010</w:t>
      </w:r>
      <w:r>
        <w:rPr>
          <w:rFonts w:ascii="Times New Roman" w:hAnsi="Times New Roman" w:cs="Times New Roman"/>
          <w:sz w:val="24"/>
          <w:szCs w:val="24"/>
          <w:lang w:val="en-US"/>
        </w:rPr>
        <w:t>)</w:t>
      </w:r>
      <w:r w:rsidR="00B53C4B" w:rsidRPr="009038C0">
        <w:rPr>
          <w:rFonts w:ascii="Times New Roman" w:hAnsi="Times New Roman" w:cs="Times New Roman"/>
          <w:sz w:val="24"/>
          <w:szCs w:val="24"/>
        </w:rPr>
        <w:t xml:space="preserve">. </w:t>
      </w:r>
      <w:r w:rsidR="00B53C4B" w:rsidRPr="009038C0">
        <w:rPr>
          <w:rFonts w:ascii="Times New Roman" w:hAnsi="Times New Roman" w:cs="Times New Roman"/>
          <w:i/>
          <w:iCs/>
          <w:sz w:val="24"/>
          <w:szCs w:val="24"/>
        </w:rPr>
        <w:t>Metaphora A Practical Introduction 2</w:t>
      </w:r>
      <w:r w:rsidR="00B53C4B" w:rsidRPr="009038C0">
        <w:rPr>
          <w:rFonts w:ascii="Times New Roman" w:hAnsi="Times New Roman" w:cs="Times New Roman"/>
          <w:i/>
          <w:iCs/>
          <w:sz w:val="24"/>
          <w:szCs w:val="24"/>
          <w:vertAlign w:val="superscript"/>
        </w:rPr>
        <w:t>nd</w:t>
      </w:r>
      <w:r w:rsidR="00B53C4B" w:rsidRPr="009038C0">
        <w:rPr>
          <w:rFonts w:ascii="Times New Roman" w:hAnsi="Times New Roman" w:cs="Times New Roman"/>
          <w:i/>
          <w:iCs/>
          <w:sz w:val="24"/>
          <w:szCs w:val="24"/>
        </w:rPr>
        <w:t xml:space="preserve"> Edition.</w:t>
      </w:r>
      <w:proofErr w:type="gramEnd"/>
      <w:r w:rsidR="00B53C4B" w:rsidRPr="009038C0">
        <w:rPr>
          <w:rFonts w:ascii="Times New Roman" w:hAnsi="Times New Roman" w:cs="Times New Roman"/>
          <w:sz w:val="24"/>
          <w:szCs w:val="24"/>
        </w:rPr>
        <w:t xml:space="preserve"> New York: Oxford University Press. </w:t>
      </w:r>
    </w:p>
    <w:p w:rsidR="00B53C4B"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t xml:space="preserve">Kridalaksana, Harimurti. </w:t>
      </w:r>
      <w:proofErr w:type="gramStart"/>
      <w:r w:rsidR="006B28B4">
        <w:rPr>
          <w:rFonts w:ascii="Times New Roman" w:hAnsi="Times New Roman" w:cs="Times New Roman"/>
          <w:sz w:val="24"/>
          <w:szCs w:val="24"/>
          <w:lang w:val="en-US"/>
        </w:rPr>
        <w:t>(</w:t>
      </w:r>
      <w:r w:rsidRPr="009038C0">
        <w:rPr>
          <w:rFonts w:ascii="Times New Roman" w:hAnsi="Times New Roman" w:cs="Times New Roman"/>
          <w:sz w:val="24"/>
          <w:szCs w:val="24"/>
        </w:rPr>
        <w:t>2008</w:t>
      </w:r>
      <w:r w:rsidR="006B28B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Kamus Linguistik.</w:t>
      </w:r>
      <w:proofErr w:type="gramEnd"/>
      <w:r w:rsidRPr="009038C0">
        <w:rPr>
          <w:rFonts w:ascii="Times New Roman" w:hAnsi="Times New Roman" w:cs="Times New Roman"/>
          <w:i/>
          <w:iCs/>
          <w:sz w:val="24"/>
          <w:szCs w:val="24"/>
        </w:rPr>
        <w:t xml:space="preserve"> </w:t>
      </w:r>
      <w:r w:rsidRPr="009038C0">
        <w:rPr>
          <w:rFonts w:ascii="Times New Roman" w:hAnsi="Times New Roman" w:cs="Times New Roman"/>
          <w:sz w:val="24"/>
          <w:szCs w:val="24"/>
        </w:rPr>
        <w:t>Jakarta: PT. Gramedia Pustaka Utama.</w:t>
      </w:r>
    </w:p>
    <w:p w:rsidR="00B53C4B" w:rsidRPr="0040147E" w:rsidRDefault="00B53C4B" w:rsidP="00B53C4B">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 xml:space="preserve">Knowles, M., &amp; Moon, R. </w:t>
      </w:r>
      <w:r w:rsidR="006B28B4">
        <w:rPr>
          <w:rFonts w:ascii="Times New Roman" w:hAnsi="Times New Roman" w:cs="Times New Roman"/>
          <w:sz w:val="24"/>
          <w:szCs w:val="24"/>
          <w:lang w:val="en-US"/>
        </w:rPr>
        <w:t>(</w:t>
      </w:r>
      <w:r>
        <w:rPr>
          <w:rFonts w:ascii="Times New Roman" w:hAnsi="Times New Roman" w:cs="Times New Roman"/>
          <w:sz w:val="24"/>
          <w:szCs w:val="24"/>
        </w:rPr>
        <w:t>2005</w:t>
      </w:r>
      <w:r w:rsidR="006B28B4">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iCs/>
          <w:sz w:val="24"/>
          <w:szCs w:val="24"/>
        </w:rPr>
        <w:t>Introducing Methapor.</w:t>
      </w:r>
      <w:r>
        <w:rPr>
          <w:rFonts w:ascii="Times New Roman" w:hAnsi="Times New Roman" w:cs="Times New Roman"/>
          <w:sz w:val="24"/>
          <w:szCs w:val="24"/>
        </w:rPr>
        <w:t xml:space="preserve"> London and New York: Routledge.</w:t>
      </w:r>
    </w:p>
    <w:p w:rsidR="00B53C4B" w:rsidRPr="009038C0"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t xml:space="preserve">Lakoff dan Johnson, </w:t>
      </w:r>
      <w:r w:rsidR="006B28B4">
        <w:rPr>
          <w:rFonts w:ascii="Times New Roman" w:hAnsi="Times New Roman" w:cs="Times New Roman"/>
          <w:sz w:val="24"/>
          <w:szCs w:val="24"/>
          <w:lang w:val="en-US"/>
        </w:rPr>
        <w:t>(</w:t>
      </w:r>
      <w:r w:rsidRPr="009038C0">
        <w:rPr>
          <w:rFonts w:ascii="Times New Roman" w:hAnsi="Times New Roman" w:cs="Times New Roman"/>
          <w:sz w:val="24"/>
          <w:szCs w:val="24"/>
        </w:rPr>
        <w:t>1980</w:t>
      </w:r>
      <w:r w:rsidR="006B28B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 xml:space="preserve">Metaphor We Life By. </w:t>
      </w:r>
      <w:r w:rsidRPr="009038C0">
        <w:rPr>
          <w:rFonts w:ascii="Times New Roman" w:hAnsi="Times New Roman" w:cs="Times New Roman"/>
          <w:sz w:val="24"/>
          <w:szCs w:val="24"/>
        </w:rPr>
        <w:t>Chicago: The University of Chicago Press.</w:t>
      </w:r>
    </w:p>
    <w:p w:rsidR="00B53C4B" w:rsidRPr="009038C0" w:rsidRDefault="00B53C4B" w:rsidP="00B53C4B">
      <w:pPr>
        <w:spacing w:after="0" w:line="240" w:lineRule="auto"/>
        <w:ind w:left="992" w:hanging="992"/>
        <w:jc w:val="both"/>
        <w:rPr>
          <w:rFonts w:ascii="Times New Roman" w:hAnsi="Times New Roman" w:cs="Times New Roman"/>
          <w:i/>
          <w:iCs/>
          <w:sz w:val="24"/>
          <w:szCs w:val="24"/>
        </w:rPr>
      </w:pPr>
      <w:r w:rsidRPr="009038C0">
        <w:rPr>
          <w:rFonts w:ascii="Times New Roman" w:hAnsi="Times New Roman" w:cs="Times New Roman"/>
          <w:sz w:val="24"/>
          <w:szCs w:val="24"/>
        </w:rPr>
        <w:t xml:space="preserve">Lyons, John. </w:t>
      </w:r>
      <w:r w:rsidR="006B28B4">
        <w:rPr>
          <w:rFonts w:ascii="Times New Roman" w:hAnsi="Times New Roman" w:cs="Times New Roman"/>
          <w:sz w:val="24"/>
          <w:szCs w:val="24"/>
          <w:lang w:val="en-US"/>
        </w:rPr>
        <w:t>(</w:t>
      </w:r>
      <w:r w:rsidRPr="009038C0">
        <w:rPr>
          <w:rFonts w:ascii="Times New Roman" w:hAnsi="Times New Roman" w:cs="Times New Roman"/>
          <w:sz w:val="24"/>
          <w:szCs w:val="24"/>
        </w:rPr>
        <w:t>1996</w:t>
      </w:r>
      <w:r w:rsidR="006B28B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 xml:space="preserve">Linguistics Semantics: An Introduction. </w:t>
      </w:r>
      <w:r w:rsidRPr="009038C0">
        <w:rPr>
          <w:rFonts w:ascii="Times New Roman" w:hAnsi="Times New Roman" w:cs="Times New Roman"/>
          <w:sz w:val="24"/>
          <w:szCs w:val="24"/>
        </w:rPr>
        <w:t>Cambridge</w:t>
      </w:r>
      <w:r w:rsidRPr="009038C0">
        <w:rPr>
          <w:rFonts w:ascii="Times New Roman" w:hAnsi="Times New Roman" w:cs="Times New Roman"/>
          <w:i/>
          <w:iCs/>
          <w:sz w:val="24"/>
          <w:szCs w:val="24"/>
        </w:rPr>
        <w:t xml:space="preserve">: </w:t>
      </w:r>
      <w:r w:rsidRPr="009038C0">
        <w:rPr>
          <w:rFonts w:ascii="Times New Roman" w:hAnsi="Times New Roman" w:cs="Times New Roman"/>
          <w:sz w:val="24"/>
          <w:szCs w:val="24"/>
        </w:rPr>
        <w:t>Cambridge University Press.</w:t>
      </w:r>
    </w:p>
    <w:p w:rsidR="00B53C4B" w:rsidRPr="009038C0"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t xml:space="preserve">Mahsun. </w:t>
      </w:r>
      <w:r w:rsidR="006B28B4">
        <w:rPr>
          <w:rFonts w:ascii="Times New Roman" w:hAnsi="Times New Roman" w:cs="Times New Roman"/>
          <w:sz w:val="24"/>
          <w:szCs w:val="24"/>
          <w:lang w:val="en-US"/>
        </w:rPr>
        <w:t>(</w:t>
      </w:r>
      <w:r w:rsidRPr="009038C0">
        <w:rPr>
          <w:rFonts w:ascii="Times New Roman" w:hAnsi="Times New Roman" w:cs="Times New Roman"/>
          <w:sz w:val="24"/>
          <w:szCs w:val="24"/>
        </w:rPr>
        <w:t>2014</w:t>
      </w:r>
      <w:r w:rsidR="006B28B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 xml:space="preserve">Metode Penelitian Bahasa: Tahapan Strategi, Metode, dan Tekniknya. </w:t>
      </w:r>
      <w:r w:rsidRPr="009038C0">
        <w:rPr>
          <w:rFonts w:ascii="Times New Roman" w:hAnsi="Times New Roman" w:cs="Times New Roman"/>
          <w:sz w:val="24"/>
          <w:szCs w:val="24"/>
        </w:rPr>
        <w:t>Jakarta: Raja Grafindo Persada</w:t>
      </w:r>
    </w:p>
    <w:p w:rsidR="00B53C4B" w:rsidRDefault="00B53C4B" w:rsidP="00B53C4B">
      <w:pPr>
        <w:spacing w:after="0" w:line="240" w:lineRule="auto"/>
        <w:ind w:left="992" w:hanging="992"/>
        <w:jc w:val="both"/>
        <w:rPr>
          <w:rFonts w:ascii="Times New Roman" w:hAnsi="Times New Roman" w:cs="Times New Roman"/>
          <w:sz w:val="24"/>
          <w:szCs w:val="24"/>
        </w:rPr>
      </w:pPr>
      <w:r w:rsidRPr="005835B4">
        <w:rPr>
          <w:rFonts w:ascii="Times New Roman" w:hAnsi="Times New Roman" w:cs="Times New Roman"/>
          <w:sz w:val="24"/>
          <w:szCs w:val="24"/>
        </w:rPr>
        <w:t xml:space="preserve">Ogden, C.K, and L.A. Richard. </w:t>
      </w:r>
      <w:r w:rsidR="006B28B4">
        <w:rPr>
          <w:rFonts w:ascii="Times New Roman" w:hAnsi="Times New Roman" w:cs="Times New Roman"/>
          <w:sz w:val="24"/>
          <w:szCs w:val="24"/>
          <w:lang w:val="en-US"/>
        </w:rPr>
        <w:t>(</w:t>
      </w:r>
      <w:r w:rsidRPr="005835B4">
        <w:rPr>
          <w:rFonts w:ascii="Times New Roman" w:hAnsi="Times New Roman" w:cs="Times New Roman"/>
          <w:sz w:val="24"/>
          <w:szCs w:val="24"/>
        </w:rPr>
        <w:t>1972</w:t>
      </w:r>
      <w:r w:rsidR="006B28B4">
        <w:rPr>
          <w:rFonts w:ascii="Times New Roman" w:hAnsi="Times New Roman" w:cs="Times New Roman"/>
          <w:sz w:val="24"/>
          <w:szCs w:val="24"/>
          <w:lang w:val="en-US"/>
        </w:rPr>
        <w:t>)</w:t>
      </w:r>
      <w:r w:rsidRPr="005835B4">
        <w:rPr>
          <w:rFonts w:ascii="Times New Roman" w:hAnsi="Times New Roman" w:cs="Times New Roman"/>
          <w:sz w:val="24"/>
          <w:szCs w:val="24"/>
        </w:rPr>
        <w:t xml:space="preserve">. </w:t>
      </w:r>
      <w:proofErr w:type="gramStart"/>
      <w:r w:rsidRPr="005835B4">
        <w:rPr>
          <w:rFonts w:ascii="Times New Roman" w:hAnsi="Times New Roman" w:cs="Times New Roman"/>
          <w:i/>
          <w:iCs/>
          <w:sz w:val="24"/>
          <w:szCs w:val="24"/>
        </w:rPr>
        <w:t>The</w:t>
      </w:r>
      <w:proofErr w:type="gramEnd"/>
      <w:r w:rsidRPr="005835B4">
        <w:rPr>
          <w:rFonts w:ascii="Times New Roman" w:hAnsi="Times New Roman" w:cs="Times New Roman"/>
          <w:i/>
          <w:iCs/>
          <w:sz w:val="24"/>
          <w:szCs w:val="24"/>
        </w:rPr>
        <w:t xml:space="preserve"> Mening of Meaning</w:t>
      </w:r>
      <w:r w:rsidRPr="005835B4">
        <w:rPr>
          <w:rFonts w:ascii="Times New Roman" w:hAnsi="Times New Roman" w:cs="Times New Roman"/>
          <w:sz w:val="24"/>
          <w:szCs w:val="24"/>
        </w:rPr>
        <w:t>. London: Rouledge and Kegan Paul LTD</w:t>
      </w:r>
    </w:p>
    <w:p w:rsidR="00B53C4B" w:rsidRPr="009038C0"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t xml:space="preserve">Parera, J.D. </w:t>
      </w:r>
      <w:r w:rsidR="006B28B4">
        <w:rPr>
          <w:rFonts w:ascii="Times New Roman" w:hAnsi="Times New Roman" w:cs="Times New Roman"/>
          <w:sz w:val="24"/>
          <w:szCs w:val="24"/>
          <w:lang w:val="en-US"/>
        </w:rPr>
        <w:t>(</w:t>
      </w:r>
      <w:r w:rsidRPr="009038C0">
        <w:rPr>
          <w:rFonts w:ascii="Times New Roman" w:hAnsi="Times New Roman" w:cs="Times New Roman"/>
          <w:sz w:val="24"/>
          <w:szCs w:val="24"/>
        </w:rPr>
        <w:t>2004</w:t>
      </w:r>
      <w:r w:rsidR="006B28B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 xml:space="preserve">Teori Semantik. </w:t>
      </w:r>
      <w:r w:rsidRPr="009038C0">
        <w:rPr>
          <w:rFonts w:ascii="Times New Roman" w:hAnsi="Times New Roman" w:cs="Times New Roman"/>
          <w:sz w:val="24"/>
          <w:szCs w:val="24"/>
        </w:rPr>
        <w:t>Jakarta: Penerbit Erlangga.</w:t>
      </w:r>
    </w:p>
    <w:p w:rsidR="00B53C4B" w:rsidRPr="009038C0"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t xml:space="preserve">Poerwadarminta. </w:t>
      </w:r>
      <w:proofErr w:type="gramStart"/>
      <w:r w:rsidR="006B28B4">
        <w:rPr>
          <w:rFonts w:ascii="Times New Roman" w:hAnsi="Times New Roman" w:cs="Times New Roman"/>
          <w:sz w:val="24"/>
          <w:szCs w:val="24"/>
          <w:lang w:val="en-US"/>
        </w:rPr>
        <w:t>(</w:t>
      </w:r>
      <w:r w:rsidRPr="009038C0">
        <w:rPr>
          <w:rFonts w:ascii="Times New Roman" w:hAnsi="Times New Roman" w:cs="Times New Roman"/>
          <w:sz w:val="24"/>
          <w:szCs w:val="24"/>
        </w:rPr>
        <w:t>1939</w:t>
      </w:r>
      <w:r w:rsidR="006B28B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Baoesastra Djawa.</w:t>
      </w:r>
      <w:proofErr w:type="gramEnd"/>
      <w:r w:rsidRPr="009038C0">
        <w:rPr>
          <w:rFonts w:ascii="Times New Roman" w:hAnsi="Times New Roman" w:cs="Times New Roman"/>
          <w:i/>
          <w:iCs/>
          <w:sz w:val="24"/>
          <w:szCs w:val="24"/>
        </w:rPr>
        <w:t xml:space="preserve"> </w:t>
      </w:r>
      <w:r w:rsidRPr="009038C0">
        <w:rPr>
          <w:rFonts w:ascii="Times New Roman" w:hAnsi="Times New Roman" w:cs="Times New Roman"/>
          <w:sz w:val="24"/>
          <w:szCs w:val="24"/>
        </w:rPr>
        <w:t xml:space="preserve">Batavia: J.B. Wolters Uitgevers Maatschappij N.V. </w:t>
      </w:r>
    </w:p>
    <w:p w:rsidR="00B53C4B" w:rsidRPr="009038C0"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t xml:space="preserve">Prawiroatmodjo. </w:t>
      </w:r>
      <w:proofErr w:type="gramStart"/>
      <w:r w:rsidR="006B28B4">
        <w:rPr>
          <w:rFonts w:ascii="Times New Roman" w:hAnsi="Times New Roman" w:cs="Times New Roman"/>
          <w:sz w:val="24"/>
          <w:szCs w:val="24"/>
          <w:lang w:val="en-US"/>
        </w:rPr>
        <w:t>(</w:t>
      </w:r>
      <w:r w:rsidRPr="009038C0">
        <w:rPr>
          <w:rFonts w:ascii="Times New Roman" w:hAnsi="Times New Roman" w:cs="Times New Roman"/>
          <w:sz w:val="24"/>
          <w:szCs w:val="24"/>
        </w:rPr>
        <w:t>1981</w:t>
      </w:r>
      <w:r w:rsidR="006B28B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Bausastra Jawa-Indonesia, Jilid I dan II.</w:t>
      </w:r>
      <w:proofErr w:type="gramEnd"/>
      <w:r w:rsidRPr="009038C0">
        <w:rPr>
          <w:rFonts w:ascii="Times New Roman" w:hAnsi="Times New Roman" w:cs="Times New Roman"/>
          <w:i/>
          <w:iCs/>
          <w:sz w:val="24"/>
          <w:szCs w:val="24"/>
        </w:rPr>
        <w:t xml:space="preserve"> </w:t>
      </w:r>
      <w:r w:rsidRPr="009038C0">
        <w:rPr>
          <w:rFonts w:ascii="Times New Roman" w:hAnsi="Times New Roman" w:cs="Times New Roman"/>
          <w:sz w:val="24"/>
          <w:szCs w:val="24"/>
        </w:rPr>
        <w:t xml:space="preserve">Jakarta: Gunung Agung. </w:t>
      </w:r>
    </w:p>
    <w:p w:rsidR="00B53C4B" w:rsidRPr="009038C0"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t xml:space="preserve">Subroto, Edi. </w:t>
      </w:r>
      <w:proofErr w:type="gramStart"/>
      <w:r w:rsidR="006B28B4">
        <w:rPr>
          <w:rFonts w:ascii="Times New Roman" w:hAnsi="Times New Roman" w:cs="Times New Roman"/>
          <w:sz w:val="24"/>
          <w:szCs w:val="24"/>
          <w:lang w:val="en-US"/>
        </w:rPr>
        <w:t>(</w:t>
      </w:r>
      <w:r w:rsidRPr="009038C0">
        <w:rPr>
          <w:rFonts w:ascii="Times New Roman" w:hAnsi="Times New Roman" w:cs="Times New Roman"/>
          <w:sz w:val="24"/>
          <w:szCs w:val="24"/>
        </w:rPr>
        <w:t>2011</w:t>
      </w:r>
      <w:r w:rsidR="006B28B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Pengantar Studi Semantik dan Pragmatik (Buku 1.</w:t>
      </w:r>
      <w:proofErr w:type="gramEnd"/>
      <w:r w:rsidRPr="009038C0">
        <w:rPr>
          <w:rFonts w:ascii="Times New Roman" w:hAnsi="Times New Roman" w:cs="Times New Roman"/>
          <w:i/>
          <w:iCs/>
          <w:sz w:val="24"/>
          <w:szCs w:val="24"/>
        </w:rPr>
        <w:t xml:space="preserve"> Pengantar studi Semantik). </w:t>
      </w:r>
      <w:r w:rsidRPr="009038C0">
        <w:rPr>
          <w:rFonts w:ascii="Times New Roman" w:hAnsi="Times New Roman" w:cs="Times New Roman"/>
          <w:sz w:val="24"/>
          <w:szCs w:val="24"/>
        </w:rPr>
        <w:t>Surakarta: Cakrawala Media.</w:t>
      </w:r>
    </w:p>
    <w:p w:rsidR="00B53C4B" w:rsidRPr="009038C0"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t xml:space="preserve">Tarigan, Henry G. </w:t>
      </w:r>
      <w:proofErr w:type="gramStart"/>
      <w:r w:rsidR="006B28B4">
        <w:rPr>
          <w:rFonts w:ascii="Times New Roman" w:hAnsi="Times New Roman" w:cs="Times New Roman"/>
          <w:sz w:val="24"/>
          <w:szCs w:val="24"/>
          <w:lang w:val="en-US"/>
        </w:rPr>
        <w:t>(</w:t>
      </w:r>
      <w:r w:rsidRPr="009038C0">
        <w:rPr>
          <w:rFonts w:ascii="Times New Roman" w:hAnsi="Times New Roman" w:cs="Times New Roman"/>
          <w:sz w:val="24"/>
          <w:szCs w:val="24"/>
        </w:rPr>
        <w:t>1985</w:t>
      </w:r>
      <w:r w:rsidR="006B28B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Pembelajaran Gaya Bahasa</w:t>
      </w:r>
      <w:r w:rsidRPr="009038C0">
        <w:rPr>
          <w:rFonts w:ascii="Times New Roman" w:hAnsi="Times New Roman" w:cs="Times New Roman"/>
          <w:sz w:val="24"/>
          <w:szCs w:val="24"/>
        </w:rPr>
        <w:t>.</w:t>
      </w:r>
      <w:proofErr w:type="gramEnd"/>
      <w:r w:rsidRPr="009038C0">
        <w:rPr>
          <w:rFonts w:ascii="Times New Roman" w:hAnsi="Times New Roman" w:cs="Times New Roman"/>
          <w:sz w:val="24"/>
          <w:szCs w:val="24"/>
        </w:rPr>
        <w:t xml:space="preserve"> Bandung: Angkasa. </w:t>
      </w:r>
    </w:p>
    <w:p w:rsidR="00B53C4B" w:rsidRPr="009038C0"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t xml:space="preserve">Tasaro. </w:t>
      </w:r>
      <w:proofErr w:type="gramStart"/>
      <w:r w:rsidR="006B28B4">
        <w:rPr>
          <w:rFonts w:ascii="Times New Roman" w:hAnsi="Times New Roman" w:cs="Times New Roman"/>
          <w:sz w:val="24"/>
          <w:szCs w:val="24"/>
          <w:lang w:val="en-US"/>
        </w:rPr>
        <w:t>(</w:t>
      </w:r>
      <w:r w:rsidRPr="009038C0">
        <w:rPr>
          <w:rFonts w:ascii="Times New Roman" w:hAnsi="Times New Roman" w:cs="Times New Roman"/>
          <w:sz w:val="24"/>
          <w:szCs w:val="24"/>
        </w:rPr>
        <w:t>2012</w:t>
      </w:r>
      <w:r w:rsidR="006B28B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Kinanthi Terlahir Kembali.</w:t>
      </w:r>
      <w:proofErr w:type="gramEnd"/>
      <w:r w:rsidRPr="009038C0">
        <w:rPr>
          <w:rFonts w:ascii="Times New Roman" w:hAnsi="Times New Roman" w:cs="Times New Roman"/>
          <w:i/>
          <w:iCs/>
          <w:sz w:val="24"/>
          <w:szCs w:val="24"/>
        </w:rPr>
        <w:t xml:space="preserve"> </w:t>
      </w:r>
      <w:r w:rsidRPr="009038C0">
        <w:rPr>
          <w:rFonts w:ascii="Times New Roman" w:hAnsi="Times New Roman" w:cs="Times New Roman"/>
          <w:sz w:val="24"/>
          <w:szCs w:val="24"/>
        </w:rPr>
        <w:t>Yogyakarta: PT. Bentang Pustaka.</w:t>
      </w:r>
    </w:p>
    <w:p w:rsidR="00B53C4B" w:rsidRPr="009038C0"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t xml:space="preserve">Tofani, Muhammad Abi. </w:t>
      </w:r>
      <w:proofErr w:type="gramStart"/>
      <w:r w:rsidR="006B28B4">
        <w:rPr>
          <w:rFonts w:ascii="Times New Roman" w:hAnsi="Times New Roman" w:cs="Times New Roman"/>
          <w:sz w:val="24"/>
          <w:szCs w:val="24"/>
          <w:lang w:val="en-US"/>
        </w:rPr>
        <w:t>(</w:t>
      </w:r>
      <w:r w:rsidRPr="009038C0">
        <w:rPr>
          <w:rFonts w:ascii="Times New Roman" w:hAnsi="Times New Roman" w:cs="Times New Roman"/>
          <w:sz w:val="24"/>
          <w:szCs w:val="24"/>
        </w:rPr>
        <w:t>1995</w:t>
      </w:r>
      <w:r w:rsidR="006B28B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Sari-sari Basa Jawi Pepak.</w:t>
      </w:r>
      <w:proofErr w:type="gramEnd"/>
      <w:r w:rsidRPr="009038C0">
        <w:rPr>
          <w:rFonts w:ascii="Times New Roman" w:hAnsi="Times New Roman" w:cs="Times New Roman"/>
          <w:i/>
          <w:iCs/>
          <w:sz w:val="24"/>
          <w:szCs w:val="24"/>
        </w:rPr>
        <w:t xml:space="preserve"> </w:t>
      </w:r>
      <w:r w:rsidRPr="009038C0">
        <w:rPr>
          <w:rFonts w:ascii="Times New Roman" w:hAnsi="Times New Roman" w:cs="Times New Roman"/>
          <w:sz w:val="24"/>
          <w:szCs w:val="24"/>
        </w:rPr>
        <w:t xml:space="preserve">Tuban: Yayasan Amanah. </w:t>
      </w:r>
    </w:p>
    <w:p w:rsidR="00B53C4B" w:rsidRPr="009038C0"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t xml:space="preserve">Wahab, Abdul. </w:t>
      </w:r>
      <w:proofErr w:type="gramStart"/>
      <w:r w:rsidR="006B28B4">
        <w:rPr>
          <w:rFonts w:ascii="Times New Roman" w:hAnsi="Times New Roman" w:cs="Times New Roman"/>
          <w:sz w:val="24"/>
          <w:szCs w:val="24"/>
          <w:lang w:val="en-US"/>
        </w:rPr>
        <w:t>(</w:t>
      </w:r>
      <w:r w:rsidRPr="009038C0">
        <w:rPr>
          <w:rFonts w:ascii="Times New Roman" w:hAnsi="Times New Roman" w:cs="Times New Roman"/>
          <w:sz w:val="24"/>
          <w:szCs w:val="24"/>
        </w:rPr>
        <w:t>1995</w:t>
      </w:r>
      <w:r w:rsidR="006B28B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Teori Semantik</w:t>
      </w:r>
      <w:r w:rsidRPr="009038C0">
        <w:rPr>
          <w:rFonts w:ascii="Times New Roman" w:hAnsi="Times New Roman" w:cs="Times New Roman"/>
          <w:sz w:val="24"/>
          <w:szCs w:val="24"/>
        </w:rPr>
        <w:t>.</w:t>
      </w:r>
      <w:proofErr w:type="gramEnd"/>
      <w:r w:rsidRPr="009038C0">
        <w:rPr>
          <w:rFonts w:ascii="Times New Roman" w:hAnsi="Times New Roman" w:cs="Times New Roman"/>
          <w:sz w:val="24"/>
          <w:szCs w:val="24"/>
        </w:rPr>
        <w:t xml:space="preserve"> Surabaya: Airlangga University Press. </w:t>
      </w:r>
    </w:p>
    <w:p w:rsidR="00B53C4B" w:rsidRPr="009038C0" w:rsidRDefault="00B53C4B" w:rsidP="00B53C4B">
      <w:pPr>
        <w:spacing w:after="0" w:line="240" w:lineRule="auto"/>
        <w:ind w:left="992" w:hanging="992"/>
        <w:jc w:val="both"/>
        <w:rPr>
          <w:rFonts w:ascii="Times New Roman" w:hAnsi="Times New Roman" w:cs="Times New Roman"/>
          <w:sz w:val="24"/>
          <w:szCs w:val="24"/>
        </w:rPr>
      </w:pPr>
      <w:r w:rsidRPr="009038C0">
        <w:rPr>
          <w:rFonts w:ascii="Times New Roman" w:hAnsi="Times New Roman" w:cs="Times New Roman"/>
          <w:sz w:val="24"/>
          <w:szCs w:val="24"/>
        </w:rPr>
        <w:t xml:space="preserve">____________. </w:t>
      </w:r>
      <w:proofErr w:type="gramStart"/>
      <w:r w:rsidR="006B28B4">
        <w:rPr>
          <w:rFonts w:ascii="Times New Roman" w:hAnsi="Times New Roman" w:cs="Times New Roman"/>
          <w:sz w:val="24"/>
          <w:szCs w:val="24"/>
          <w:lang w:val="en-US"/>
        </w:rPr>
        <w:t>(</w:t>
      </w:r>
      <w:r w:rsidRPr="009038C0">
        <w:rPr>
          <w:rFonts w:ascii="Times New Roman" w:hAnsi="Times New Roman" w:cs="Times New Roman"/>
          <w:sz w:val="24"/>
          <w:szCs w:val="24"/>
        </w:rPr>
        <w:t>1990</w:t>
      </w:r>
      <w:r w:rsidR="006B28B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Metafora sebagai Alat Pelacak Sistem Ekologi</w:t>
      </w:r>
      <w:r w:rsidRPr="009038C0">
        <w:rPr>
          <w:rFonts w:ascii="Times New Roman" w:hAnsi="Times New Roman" w:cs="Times New Roman"/>
          <w:sz w:val="24"/>
          <w:szCs w:val="24"/>
        </w:rPr>
        <w:t>.</w:t>
      </w:r>
      <w:proofErr w:type="gramEnd"/>
      <w:r w:rsidRPr="009038C0">
        <w:rPr>
          <w:rFonts w:ascii="Times New Roman" w:hAnsi="Times New Roman" w:cs="Times New Roman"/>
          <w:sz w:val="24"/>
          <w:szCs w:val="24"/>
        </w:rPr>
        <w:t xml:space="preserve"> Yogyakarta: Kanisius.</w:t>
      </w:r>
    </w:p>
    <w:p w:rsidR="00B53C4B" w:rsidRPr="002E372B" w:rsidRDefault="00B53C4B" w:rsidP="002E372B">
      <w:pPr>
        <w:spacing w:after="0" w:line="240" w:lineRule="auto"/>
        <w:ind w:left="992" w:hanging="992"/>
        <w:jc w:val="both"/>
        <w:rPr>
          <w:rFonts w:ascii="Times New Roman" w:hAnsi="Times New Roman" w:cs="Times New Roman"/>
          <w:sz w:val="24"/>
          <w:szCs w:val="24"/>
          <w:lang w:val="en-US"/>
        </w:rPr>
      </w:pPr>
      <w:r w:rsidRPr="009038C0">
        <w:rPr>
          <w:rFonts w:ascii="Times New Roman" w:hAnsi="Times New Roman" w:cs="Times New Roman"/>
          <w:sz w:val="24"/>
          <w:szCs w:val="24"/>
        </w:rPr>
        <w:lastRenderedPageBreak/>
        <w:t>__</w:t>
      </w:r>
      <w:r w:rsidR="006B28B4">
        <w:rPr>
          <w:rFonts w:ascii="Times New Roman" w:hAnsi="Times New Roman" w:cs="Times New Roman"/>
          <w:sz w:val="24"/>
          <w:szCs w:val="24"/>
        </w:rPr>
        <w:t>__________.</w:t>
      </w:r>
      <w:r w:rsidR="006B28B4">
        <w:rPr>
          <w:rFonts w:ascii="Times New Roman" w:hAnsi="Times New Roman" w:cs="Times New Roman"/>
          <w:sz w:val="24"/>
          <w:szCs w:val="24"/>
          <w:lang w:val="en-US"/>
        </w:rPr>
        <w:t>(</w:t>
      </w:r>
      <w:r w:rsidRPr="009038C0">
        <w:rPr>
          <w:rFonts w:ascii="Times New Roman" w:hAnsi="Times New Roman" w:cs="Times New Roman"/>
          <w:sz w:val="24"/>
          <w:szCs w:val="24"/>
        </w:rPr>
        <w:t>1991</w:t>
      </w:r>
      <w:r w:rsidR="006B28B4">
        <w:rPr>
          <w:rFonts w:ascii="Times New Roman" w:hAnsi="Times New Roman" w:cs="Times New Roman"/>
          <w:sz w:val="24"/>
          <w:szCs w:val="24"/>
          <w:lang w:val="en-US"/>
        </w:rPr>
        <w:t>)</w:t>
      </w:r>
      <w:r w:rsidRPr="009038C0">
        <w:rPr>
          <w:rFonts w:ascii="Times New Roman" w:hAnsi="Times New Roman" w:cs="Times New Roman"/>
          <w:sz w:val="24"/>
          <w:szCs w:val="24"/>
        </w:rPr>
        <w:t xml:space="preserve">. </w:t>
      </w:r>
      <w:r w:rsidRPr="009038C0">
        <w:rPr>
          <w:rFonts w:ascii="Times New Roman" w:hAnsi="Times New Roman" w:cs="Times New Roman"/>
          <w:i/>
          <w:iCs/>
          <w:sz w:val="24"/>
          <w:szCs w:val="24"/>
        </w:rPr>
        <w:t>Isu Linguistik Pengajaran Bahasa dan Sastra</w:t>
      </w:r>
      <w:r w:rsidRPr="009038C0">
        <w:rPr>
          <w:rFonts w:ascii="Times New Roman" w:hAnsi="Times New Roman" w:cs="Times New Roman"/>
          <w:sz w:val="24"/>
          <w:szCs w:val="24"/>
        </w:rPr>
        <w:t>. Surabaya: Airlangga University Press.</w:t>
      </w:r>
    </w:p>
    <w:sectPr w:rsidR="00B53C4B" w:rsidRPr="002E372B" w:rsidSect="00FE73B7">
      <w:footerReference w:type="default" r:id="rId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84C" w:rsidRDefault="00EC684C" w:rsidP="00FE73B7">
      <w:pPr>
        <w:spacing w:after="0" w:line="240" w:lineRule="auto"/>
      </w:pPr>
      <w:r>
        <w:separator/>
      </w:r>
    </w:p>
  </w:endnote>
  <w:endnote w:type="continuationSeparator" w:id="0">
    <w:p w:rsidR="00EC684C" w:rsidRDefault="00EC684C" w:rsidP="00FE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717454"/>
      <w:docPartObj>
        <w:docPartGallery w:val="Page Numbers (Bottom of Page)"/>
        <w:docPartUnique/>
      </w:docPartObj>
    </w:sdtPr>
    <w:sdtEndPr>
      <w:rPr>
        <w:noProof/>
      </w:rPr>
    </w:sdtEndPr>
    <w:sdtContent>
      <w:p w:rsidR="00FE73B7" w:rsidRDefault="00FE73B7">
        <w:pPr>
          <w:pStyle w:val="Footer"/>
          <w:jc w:val="center"/>
        </w:pPr>
        <w:r>
          <w:fldChar w:fldCharType="begin"/>
        </w:r>
        <w:r>
          <w:instrText xml:space="preserve"> PAGE   \* MERGEFORMAT </w:instrText>
        </w:r>
        <w:r>
          <w:fldChar w:fldCharType="separate"/>
        </w:r>
        <w:r w:rsidR="009C5D05">
          <w:rPr>
            <w:noProof/>
          </w:rPr>
          <w:t>1</w:t>
        </w:r>
        <w:r>
          <w:rPr>
            <w:noProof/>
          </w:rPr>
          <w:fldChar w:fldCharType="end"/>
        </w:r>
      </w:p>
    </w:sdtContent>
  </w:sdt>
  <w:p w:rsidR="00FE73B7" w:rsidRDefault="00FE7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84C" w:rsidRDefault="00EC684C" w:rsidP="00FE73B7">
      <w:pPr>
        <w:spacing w:after="0" w:line="240" w:lineRule="auto"/>
      </w:pPr>
      <w:r>
        <w:separator/>
      </w:r>
    </w:p>
  </w:footnote>
  <w:footnote w:type="continuationSeparator" w:id="0">
    <w:p w:rsidR="00EC684C" w:rsidRDefault="00EC684C" w:rsidP="00FE73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0EF"/>
    <w:multiLevelType w:val="hybridMultilevel"/>
    <w:tmpl w:val="BA5A953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26B93BCD"/>
    <w:multiLevelType w:val="hybridMultilevel"/>
    <w:tmpl w:val="0838A546"/>
    <w:lvl w:ilvl="0" w:tplc="FDFEBE4E">
      <w:start w:val="1"/>
      <w:numFmt w:val="decimal"/>
      <w:lvlText w:val="(%1)"/>
      <w:lvlJc w:val="left"/>
      <w:pPr>
        <w:ind w:left="720" w:hanging="360"/>
      </w:pPr>
      <w:rPr>
        <w:b w:val="0"/>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9D748BC"/>
    <w:multiLevelType w:val="hybridMultilevel"/>
    <w:tmpl w:val="9F0284C6"/>
    <w:lvl w:ilvl="0" w:tplc="293C56F0">
      <w:start w:val="1"/>
      <w:numFmt w:val="lowerLetter"/>
      <w:lvlText w:val="%1."/>
      <w:lvlJc w:val="left"/>
      <w:pPr>
        <w:ind w:left="765" w:hanging="360"/>
      </w:pPr>
    </w:lvl>
    <w:lvl w:ilvl="1" w:tplc="04210019">
      <w:start w:val="1"/>
      <w:numFmt w:val="lowerLetter"/>
      <w:lvlText w:val="%2."/>
      <w:lvlJc w:val="left"/>
      <w:pPr>
        <w:ind w:left="1485" w:hanging="360"/>
      </w:pPr>
    </w:lvl>
    <w:lvl w:ilvl="2" w:tplc="0421001B">
      <w:start w:val="1"/>
      <w:numFmt w:val="lowerRoman"/>
      <w:lvlText w:val="%3."/>
      <w:lvlJc w:val="right"/>
      <w:pPr>
        <w:ind w:left="2205" w:hanging="180"/>
      </w:pPr>
    </w:lvl>
    <w:lvl w:ilvl="3" w:tplc="0421000F">
      <w:start w:val="1"/>
      <w:numFmt w:val="decimal"/>
      <w:lvlText w:val="%4."/>
      <w:lvlJc w:val="left"/>
      <w:pPr>
        <w:ind w:left="2925" w:hanging="360"/>
      </w:pPr>
    </w:lvl>
    <w:lvl w:ilvl="4" w:tplc="04210019">
      <w:start w:val="1"/>
      <w:numFmt w:val="lowerLetter"/>
      <w:lvlText w:val="%5."/>
      <w:lvlJc w:val="left"/>
      <w:pPr>
        <w:ind w:left="3645" w:hanging="360"/>
      </w:pPr>
    </w:lvl>
    <w:lvl w:ilvl="5" w:tplc="0421001B">
      <w:start w:val="1"/>
      <w:numFmt w:val="lowerRoman"/>
      <w:lvlText w:val="%6."/>
      <w:lvlJc w:val="right"/>
      <w:pPr>
        <w:ind w:left="4365" w:hanging="180"/>
      </w:pPr>
    </w:lvl>
    <w:lvl w:ilvl="6" w:tplc="0421000F">
      <w:start w:val="1"/>
      <w:numFmt w:val="decimal"/>
      <w:lvlText w:val="%7."/>
      <w:lvlJc w:val="left"/>
      <w:pPr>
        <w:ind w:left="5085" w:hanging="360"/>
      </w:pPr>
    </w:lvl>
    <w:lvl w:ilvl="7" w:tplc="04210019">
      <w:start w:val="1"/>
      <w:numFmt w:val="lowerLetter"/>
      <w:lvlText w:val="%8."/>
      <w:lvlJc w:val="left"/>
      <w:pPr>
        <w:ind w:left="5805" w:hanging="360"/>
      </w:pPr>
    </w:lvl>
    <w:lvl w:ilvl="8" w:tplc="0421001B">
      <w:start w:val="1"/>
      <w:numFmt w:val="lowerRoman"/>
      <w:lvlText w:val="%9."/>
      <w:lvlJc w:val="right"/>
      <w:pPr>
        <w:ind w:left="6525" w:hanging="180"/>
      </w:pPr>
    </w:lvl>
  </w:abstractNum>
  <w:abstractNum w:abstractNumId="3">
    <w:nsid w:val="2DEC6B83"/>
    <w:multiLevelType w:val="hybridMultilevel"/>
    <w:tmpl w:val="8EF02BA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47E25E4D"/>
    <w:multiLevelType w:val="hybridMultilevel"/>
    <w:tmpl w:val="07ACC0AA"/>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5D420375"/>
    <w:multiLevelType w:val="hybridMultilevel"/>
    <w:tmpl w:val="5EA69B0C"/>
    <w:lvl w:ilvl="0" w:tplc="9F3652FE">
      <w:start w:val="1"/>
      <w:numFmt w:val="lowerLetter"/>
      <w:lvlText w:val="%1."/>
      <w:lvlJc w:val="left"/>
      <w:pPr>
        <w:ind w:left="720" w:hanging="360"/>
      </w:pPr>
      <w:rPr>
        <w:rFonts w:asciiTheme="minorHAnsi" w:hAnsiTheme="minorHAnsi" w:cstheme="minorBidi" w:hint="default"/>
        <w:sz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D6"/>
    <w:rsid w:val="002E372B"/>
    <w:rsid w:val="00343959"/>
    <w:rsid w:val="005D6B7C"/>
    <w:rsid w:val="00694FD6"/>
    <w:rsid w:val="006B28B4"/>
    <w:rsid w:val="00874C5C"/>
    <w:rsid w:val="00965D0F"/>
    <w:rsid w:val="009B24B9"/>
    <w:rsid w:val="009C5D05"/>
    <w:rsid w:val="00B53C4B"/>
    <w:rsid w:val="00C175DE"/>
    <w:rsid w:val="00D4070B"/>
    <w:rsid w:val="00E341E4"/>
    <w:rsid w:val="00EC684C"/>
    <w:rsid w:val="00F56C5C"/>
    <w:rsid w:val="00FE73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D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FD6"/>
    <w:pPr>
      <w:ind w:left="720"/>
      <w:contextualSpacing/>
    </w:pPr>
  </w:style>
  <w:style w:type="character" w:customStyle="1" w:styleId="shorttext">
    <w:name w:val="short_text"/>
    <w:basedOn w:val="DefaultParagraphFont"/>
    <w:rsid w:val="00694FD6"/>
  </w:style>
  <w:style w:type="paragraph" w:styleId="Header">
    <w:name w:val="header"/>
    <w:basedOn w:val="Normal"/>
    <w:link w:val="HeaderChar"/>
    <w:uiPriority w:val="99"/>
    <w:unhideWhenUsed/>
    <w:rsid w:val="00FE73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73B7"/>
    <w:rPr>
      <w:lang w:val="id-ID"/>
    </w:rPr>
  </w:style>
  <w:style w:type="paragraph" w:styleId="Footer">
    <w:name w:val="footer"/>
    <w:basedOn w:val="Normal"/>
    <w:link w:val="FooterChar"/>
    <w:uiPriority w:val="99"/>
    <w:unhideWhenUsed/>
    <w:rsid w:val="00FE73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FE73B7"/>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D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FD6"/>
    <w:pPr>
      <w:ind w:left="720"/>
      <w:contextualSpacing/>
    </w:pPr>
  </w:style>
  <w:style w:type="character" w:customStyle="1" w:styleId="shorttext">
    <w:name w:val="short_text"/>
    <w:basedOn w:val="DefaultParagraphFont"/>
    <w:rsid w:val="00694FD6"/>
  </w:style>
  <w:style w:type="paragraph" w:styleId="Header">
    <w:name w:val="header"/>
    <w:basedOn w:val="Normal"/>
    <w:link w:val="HeaderChar"/>
    <w:uiPriority w:val="99"/>
    <w:unhideWhenUsed/>
    <w:rsid w:val="00FE73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73B7"/>
    <w:rPr>
      <w:lang w:val="id-ID"/>
    </w:rPr>
  </w:style>
  <w:style w:type="paragraph" w:styleId="Footer">
    <w:name w:val="footer"/>
    <w:basedOn w:val="Normal"/>
    <w:link w:val="FooterChar"/>
    <w:uiPriority w:val="99"/>
    <w:unhideWhenUsed/>
    <w:rsid w:val="00FE73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FE73B7"/>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9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11</Pages>
  <Words>4315</Words>
  <Characters>24600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dc:creator>
  <cp:lastModifiedBy>Dion</cp:lastModifiedBy>
  <cp:revision>7</cp:revision>
  <dcterms:created xsi:type="dcterms:W3CDTF">2017-11-13T02:03:00Z</dcterms:created>
  <dcterms:modified xsi:type="dcterms:W3CDTF">2017-11-13T03:15:00Z</dcterms:modified>
</cp:coreProperties>
</file>